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rPr>
      </w:pPr>
      <w:bookmarkStart w:id="0" w:name="_GoBack"/>
      <w:bookmarkEnd w:id="0"/>
      <w:r>
        <w:rPr>
          <w:rFonts w:hint="eastAsia" w:ascii="方正黑体_GBK" w:eastAsia="方正黑体_GBK"/>
        </w:rPr>
        <w:t>附件1</w:t>
      </w:r>
    </w:p>
    <w:p>
      <w:pPr>
        <w:jc w:val="center"/>
        <w:rPr>
          <w:rFonts w:ascii="方正小标宋_GBK" w:eastAsia="方正小标宋_GBK"/>
          <w:sz w:val="42"/>
          <w:szCs w:val="42"/>
        </w:rPr>
      </w:pPr>
      <w:r>
        <w:rPr>
          <w:rFonts w:hint="eastAsia" w:ascii="方正小标宋_GBK" w:eastAsia="方正小标宋_GBK"/>
          <w:sz w:val="42"/>
          <w:szCs w:val="42"/>
        </w:rPr>
        <w:t>湖北省创新型产业集群申报材料</w:t>
      </w:r>
    </w:p>
    <w:p>
      <w:pPr>
        <w:jc w:val="center"/>
        <w:rPr>
          <w:rFonts w:hAnsi="仿宋" w:cs="仿宋"/>
          <w:b/>
          <w:bCs/>
          <w:szCs w:val="32"/>
        </w:rPr>
      </w:pPr>
      <w:r>
        <w:rPr>
          <w:rFonts w:hint="eastAsia" w:ascii="方正黑体_GBK" w:hAnsi="仿宋" w:eastAsia="方正黑体_GBK" w:cs="仿宋"/>
          <w:bCs/>
          <w:szCs w:val="32"/>
        </w:rPr>
        <w:t>一</w:t>
      </w:r>
      <w:r>
        <w:rPr>
          <w:rFonts w:ascii="方正黑体_GBK" w:hAnsi="仿宋" w:eastAsia="方正黑体_GBK" w:cs="仿宋"/>
          <w:bCs/>
          <w:szCs w:val="32"/>
        </w:rPr>
        <w:t>、</w:t>
      </w:r>
      <w:r>
        <w:rPr>
          <w:rFonts w:hint="eastAsia" w:ascii="方正黑体_GBK" w:hAnsi="仿宋" w:eastAsia="方正黑体_GBK" w:cs="仿宋"/>
          <w:bCs/>
          <w:szCs w:val="32"/>
        </w:rPr>
        <w:t>湖北省创新型产业集群申报表（表一 基本信息）</w:t>
      </w:r>
    </w:p>
    <w:tbl>
      <w:tblPr>
        <w:tblStyle w:val="3"/>
        <w:tblW w:w="9523"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024"/>
        <w:gridCol w:w="770"/>
        <w:gridCol w:w="1035"/>
        <w:gridCol w:w="606"/>
        <w:gridCol w:w="121"/>
        <w:gridCol w:w="867"/>
        <w:gridCol w:w="879"/>
        <w:gridCol w:w="742"/>
        <w:gridCol w:w="221"/>
        <w:gridCol w:w="494"/>
        <w:gridCol w:w="236"/>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95" w:type="dxa"/>
            <w:vAlign w:val="center"/>
          </w:tcPr>
          <w:p>
            <w:pPr>
              <w:widowControl/>
              <w:jc w:val="center"/>
              <w:rPr>
                <w:rFonts w:ascii="宋体" w:hAnsi="宋体"/>
                <w:kern w:val="0"/>
                <w:sz w:val="24"/>
              </w:rPr>
            </w:pPr>
            <w:r>
              <w:rPr>
                <w:rFonts w:hint="eastAsia" w:ascii="宋体" w:hAnsi="宋体"/>
                <w:kern w:val="0"/>
                <w:sz w:val="24"/>
              </w:rPr>
              <w:t>集群名称</w:t>
            </w:r>
          </w:p>
        </w:tc>
        <w:tc>
          <w:tcPr>
            <w:tcW w:w="8328" w:type="dxa"/>
            <w:gridSpan w:val="12"/>
            <w:vAlign w:val="center"/>
          </w:tcPr>
          <w:p>
            <w:pPr>
              <w:widowControl/>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1195" w:type="dxa"/>
            <w:vMerge w:val="restart"/>
            <w:vAlign w:val="center"/>
          </w:tcPr>
          <w:p>
            <w:pPr>
              <w:widowControl/>
              <w:jc w:val="center"/>
              <w:rPr>
                <w:rFonts w:ascii="宋体" w:hAnsi="宋体"/>
                <w:color w:val="000000"/>
                <w:kern w:val="0"/>
                <w:sz w:val="24"/>
              </w:rPr>
            </w:pPr>
            <w:r>
              <w:rPr>
                <w:rFonts w:hint="eastAsia" w:ascii="宋体" w:hAnsi="宋体"/>
                <w:color w:val="000000"/>
                <w:kern w:val="0"/>
                <w:sz w:val="24"/>
              </w:rPr>
              <w:t>集群</w:t>
            </w:r>
          </w:p>
          <w:p>
            <w:pPr>
              <w:widowControl/>
              <w:jc w:val="center"/>
              <w:rPr>
                <w:rFonts w:ascii="宋体" w:hAnsi="宋体"/>
                <w:color w:val="000000"/>
                <w:kern w:val="0"/>
                <w:sz w:val="24"/>
              </w:rPr>
            </w:pPr>
            <w:r>
              <w:rPr>
                <w:rFonts w:hint="eastAsia" w:ascii="宋体" w:hAnsi="宋体"/>
                <w:color w:val="000000"/>
                <w:kern w:val="0"/>
                <w:sz w:val="24"/>
              </w:rPr>
              <w:t>建设单位</w:t>
            </w:r>
          </w:p>
        </w:tc>
        <w:tc>
          <w:tcPr>
            <w:tcW w:w="1024" w:type="dxa"/>
            <w:vAlign w:val="center"/>
          </w:tcPr>
          <w:p>
            <w:pPr>
              <w:widowControl/>
              <w:jc w:val="center"/>
              <w:rPr>
                <w:rFonts w:ascii="宋体" w:hAnsi="宋体"/>
                <w:color w:val="000000"/>
                <w:kern w:val="0"/>
                <w:sz w:val="24"/>
              </w:rPr>
            </w:pPr>
            <w:r>
              <w:rPr>
                <w:rFonts w:hint="eastAsia" w:ascii="宋体" w:hAnsi="宋体"/>
                <w:color w:val="000000"/>
                <w:kern w:val="0"/>
                <w:sz w:val="24"/>
              </w:rPr>
              <w:t>名称</w:t>
            </w:r>
          </w:p>
        </w:tc>
        <w:tc>
          <w:tcPr>
            <w:tcW w:w="2532" w:type="dxa"/>
            <w:gridSpan w:val="4"/>
            <w:vAlign w:val="center"/>
          </w:tcPr>
          <w:p>
            <w:pPr>
              <w:widowControl/>
              <w:jc w:val="center"/>
              <w:rPr>
                <w:rFonts w:ascii="宋体" w:hAnsi="宋体"/>
                <w:color w:val="000000"/>
                <w:kern w:val="0"/>
                <w:sz w:val="24"/>
              </w:rPr>
            </w:pPr>
          </w:p>
        </w:tc>
        <w:tc>
          <w:tcPr>
            <w:tcW w:w="1745"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分管领导姓名</w:t>
            </w:r>
          </w:p>
        </w:tc>
        <w:tc>
          <w:tcPr>
            <w:tcW w:w="963" w:type="dxa"/>
            <w:gridSpan w:val="2"/>
            <w:vAlign w:val="center"/>
          </w:tcPr>
          <w:p>
            <w:pPr>
              <w:widowControl/>
              <w:jc w:val="left"/>
              <w:rPr>
                <w:rFonts w:ascii="宋体" w:hAnsi="宋体"/>
                <w:color w:val="000000"/>
                <w:kern w:val="0"/>
                <w:sz w:val="24"/>
              </w:rPr>
            </w:pPr>
          </w:p>
        </w:tc>
        <w:tc>
          <w:tcPr>
            <w:tcW w:w="730"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职务</w:t>
            </w:r>
          </w:p>
        </w:tc>
        <w:tc>
          <w:tcPr>
            <w:tcW w:w="1332" w:type="dxa"/>
            <w:vAlign w:val="center"/>
          </w:tcPr>
          <w:p>
            <w:pPr>
              <w:widowControl/>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95" w:type="dxa"/>
            <w:vMerge w:val="continue"/>
            <w:vAlign w:val="center"/>
          </w:tcPr>
          <w:p>
            <w:pPr>
              <w:widowControl/>
              <w:jc w:val="left"/>
              <w:rPr>
                <w:rFonts w:ascii="宋体" w:hAnsi="宋体"/>
                <w:color w:val="000000"/>
                <w:kern w:val="0"/>
                <w:sz w:val="24"/>
              </w:rPr>
            </w:pPr>
          </w:p>
        </w:tc>
        <w:tc>
          <w:tcPr>
            <w:tcW w:w="1024" w:type="dxa"/>
            <w:vAlign w:val="center"/>
          </w:tcPr>
          <w:p>
            <w:pPr>
              <w:widowControl/>
              <w:spacing w:line="158" w:lineRule="atLeast"/>
              <w:jc w:val="center"/>
              <w:rPr>
                <w:rFonts w:ascii="宋体" w:hAnsi="宋体"/>
                <w:kern w:val="0"/>
                <w:sz w:val="24"/>
              </w:rPr>
            </w:pPr>
            <w:r>
              <w:rPr>
                <w:rFonts w:hint="eastAsia" w:ascii="宋体" w:hAnsi="宋体"/>
                <w:color w:val="000000"/>
                <w:kern w:val="0"/>
                <w:sz w:val="24"/>
              </w:rPr>
              <w:t xml:space="preserve"> 地址</w:t>
            </w:r>
          </w:p>
        </w:tc>
        <w:tc>
          <w:tcPr>
            <w:tcW w:w="4278" w:type="dxa"/>
            <w:gridSpan w:val="6"/>
            <w:vAlign w:val="center"/>
          </w:tcPr>
          <w:p>
            <w:pPr>
              <w:widowControl/>
              <w:jc w:val="left"/>
              <w:rPr>
                <w:rFonts w:ascii="宋体" w:hAnsi="宋体"/>
                <w:kern w:val="0"/>
                <w:sz w:val="24"/>
              </w:rPr>
            </w:pPr>
          </w:p>
        </w:tc>
        <w:tc>
          <w:tcPr>
            <w:tcW w:w="742" w:type="dxa"/>
            <w:vAlign w:val="center"/>
          </w:tcPr>
          <w:p>
            <w:pPr>
              <w:widowControl/>
              <w:jc w:val="left"/>
              <w:rPr>
                <w:rFonts w:ascii="宋体" w:hAnsi="宋体"/>
                <w:kern w:val="0"/>
                <w:sz w:val="24"/>
              </w:rPr>
            </w:pPr>
            <w:r>
              <w:rPr>
                <w:rFonts w:hint="eastAsia" w:ascii="宋体" w:hAnsi="宋体"/>
                <w:color w:val="000000"/>
                <w:kern w:val="0"/>
                <w:sz w:val="24"/>
              </w:rPr>
              <w:t>邮编</w:t>
            </w:r>
          </w:p>
        </w:tc>
        <w:tc>
          <w:tcPr>
            <w:tcW w:w="2283" w:type="dxa"/>
            <w:gridSpan w:val="4"/>
            <w:vAlign w:val="center"/>
          </w:tcPr>
          <w:p>
            <w:pPr>
              <w:widowControl/>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95" w:type="dxa"/>
            <w:vMerge w:val="continue"/>
            <w:vAlign w:val="center"/>
          </w:tcPr>
          <w:p>
            <w:pPr>
              <w:widowControl/>
              <w:jc w:val="left"/>
              <w:rPr>
                <w:rFonts w:ascii="宋体" w:hAnsi="宋体"/>
                <w:color w:val="000000"/>
                <w:kern w:val="0"/>
                <w:sz w:val="24"/>
              </w:rPr>
            </w:pPr>
          </w:p>
        </w:tc>
        <w:tc>
          <w:tcPr>
            <w:tcW w:w="1024" w:type="dxa"/>
            <w:vMerge w:val="restart"/>
            <w:vAlign w:val="center"/>
          </w:tcPr>
          <w:p>
            <w:pPr>
              <w:widowControl/>
              <w:jc w:val="left"/>
              <w:rPr>
                <w:rFonts w:ascii="宋体" w:hAnsi="宋体"/>
                <w:kern w:val="0"/>
                <w:sz w:val="24"/>
              </w:rPr>
            </w:pPr>
            <w:r>
              <w:rPr>
                <w:rFonts w:hint="eastAsia" w:ascii="宋体" w:hAnsi="宋体"/>
                <w:color w:val="000000"/>
                <w:kern w:val="0"/>
                <w:sz w:val="24"/>
              </w:rPr>
              <w:t>联系人</w:t>
            </w:r>
          </w:p>
        </w:tc>
        <w:tc>
          <w:tcPr>
            <w:tcW w:w="770" w:type="dxa"/>
            <w:vAlign w:val="center"/>
          </w:tcPr>
          <w:p>
            <w:pPr>
              <w:widowControl/>
              <w:jc w:val="left"/>
              <w:rPr>
                <w:rFonts w:ascii="宋体" w:hAnsi="宋体"/>
                <w:kern w:val="0"/>
                <w:sz w:val="24"/>
              </w:rPr>
            </w:pPr>
            <w:r>
              <w:rPr>
                <w:rFonts w:hint="eastAsia" w:ascii="宋体" w:hAnsi="宋体"/>
                <w:kern w:val="0"/>
                <w:sz w:val="24"/>
              </w:rPr>
              <w:t>部门</w:t>
            </w:r>
          </w:p>
        </w:tc>
        <w:tc>
          <w:tcPr>
            <w:tcW w:w="1762" w:type="dxa"/>
            <w:gridSpan w:val="3"/>
            <w:vAlign w:val="center"/>
          </w:tcPr>
          <w:p>
            <w:pPr>
              <w:widowControl/>
              <w:jc w:val="left"/>
              <w:rPr>
                <w:rFonts w:ascii="宋体" w:hAnsi="宋体"/>
                <w:kern w:val="0"/>
                <w:sz w:val="24"/>
              </w:rPr>
            </w:pPr>
          </w:p>
        </w:tc>
        <w:tc>
          <w:tcPr>
            <w:tcW w:w="866" w:type="dxa"/>
            <w:vAlign w:val="center"/>
          </w:tcPr>
          <w:p>
            <w:pPr>
              <w:widowControl/>
              <w:jc w:val="left"/>
              <w:rPr>
                <w:rFonts w:ascii="宋体" w:hAnsi="宋体"/>
                <w:kern w:val="0"/>
                <w:sz w:val="24"/>
              </w:rPr>
            </w:pPr>
            <w:r>
              <w:rPr>
                <w:rFonts w:hint="eastAsia" w:ascii="宋体" w:hAnsi="宋体"/>
                <w:color w:val="000000"/>
                <w:kern w:val="0"/>
                <w:sz w:val="24"/>
              </w:rPr>
              <w:t>姓名</w:t>
            </w:r>
          </w:p>
        </w:tc>
        <w:tc>
          <w:tcPr>
            <w:tcW w:w="878" w:type="dxa"/>
            <w:vAlign w:val="center"/>
          </w:tcPr>
          <w:p>
            <w:pPr>
              <w:widowControl/>
              <w:jc w:val="left"/>
              <w:rPr>
                <w:rFonts w:ascii="宋体" w:hAnsi="宋体"/>
                <w:color w:val="000000"/>
                <w:kern w:val="0"/>
                <w:sz w:val="24"/>
              </w:rPr>
            </w:pPr>
          </w:p>
        </w:tc>
        <w:tc>
          <w:tcPr>
            <w:tcW w:w="742" w:type="dxa"/>
            <w:vAlign w:val="center"/>
          </w:tcPr>
          <w:p>
            <w:pPr>
              <w:widowControl/>
              <w:jc w:val="left"/>
              <w:rPr>
                <w:rFonts w:ascii="宋体" w:hAnsi="宋体"/>
                <w:color w:val="000000"/>
                <w:kern w:val="0"/>
                <w:sz w:val="24"/>
              </w:rPr>
            </w:pPr>
          </w:p>
        </w:tc>
        <w:tc>
          <w:tcPr>
            <w:tcW w:w="715"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职务</w:t>
            </w:r>
          </w:p>
        </w:tc>
        <w:tc>
          <w:tcPr>
            <w:tcW w:w="1567" w:type="dxa"/>
            <w:gridSpan w:val="2"/>
            <w:vAlign w:val="center"/>
          </w:tcPr>
          <w:p>
            <w:pPr>
              <w:widowControl/>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trPr>
        <w:tc>
          <w:tcPr>
            <w:tcW w:w="1195" w:type="dxa"/>
            <w:vMerge w:val="continue"/>
            <w:vAlign w:val="center"/>
          </w:tcPr>
          <w:p>
            <w:pPr>
              <w:widowControl/>
              <w:jc w:val="left"/>
              <w:rPr>
                <w:rFonts w:ascii="宋体" w:hAnsi="宋体"/>
                <w:color w:val="000000"/>
                <w:kern w:val="0"/>
                <w:sz w:val="24"/>
              </w:rPr>
            </w:pPr>
          </w:p>
        </w:tc>
        <w:tc>
          <w:tcPr>
            <w:tcW w:w="1024" w:type="dxa"/>
            <w:vMerge w:val="continue"/>
            <w:vAlign w:val="center"/>
          </w:tcPr>
          <w:p>
            <w:pPr>
              <w:widowControl/>
              <w:jc w:val="left"/>
              <w:rPr>
                <w:rFonts w:ascii="宋体" w:hAnsi="宋体"/>
                <w:kern w:val="0"/>
                <w:sz w:val="24"/>
              </w:rPr>
            </w:pPr>
          </w:p>
        </w:tc>
        <w:tc>
          <w:tcPr>
            <w:tcW w:w="770" w:type="dxa"/>
            <w:tcBorders>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手机</w:t>
            </w:r>
          </w:p>
        </w:tc>
        <w:tc>
          <w:tcPr>
            <w:tcW w:w="1035" w:type="dxa"/>
            <w:vAlign w:val="center"/>
          </w:tcPr>
          <w:p>
            <w:pPr>
              <w:widowControl/>
              <w:jc w:val="left"/>
              <w:rPr>
                <w:rFonts w:ascii="宋体" w:hAnsi="宋体"/>
                <w:color w:val="000000"/>
                <w:kern w:val="0"/>
                <w:sz w:val="24"/>
              </w:rPr>
            </w:pPr>
          </w:p>
        </w:tc>
        <w:tc>
          <w:tcPr>
            <w:tcW w:w="727"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传真</w:t>
            </w:r>
          </w:p>
        </w:tc>
        <w:tc>
          <w:tcPr>
            <w:tcW w:w="1745" w:type="dxa"/>
            <w:gridSpan w:val="2"/>
            <w:vAlign w:val="center"/>
          </w:tcPr>
          <w:p>
            <w:pPr>
              <w:widowControl/>
              <w:jc w:val="left"/>
              <w:rPr>
                <w:rFonts w:ascii="宋体" w:hAnsi="宋体"/>
                <w:color w:val="000000"/>
                <w:kern w:val="0"/>
                <w:sz w:val="24"/>
              </w:rPr>
            </w:pPr>
          </w:p>
        </w:tc>
        <w:tc>
          <w:tcPr>
            <w:tcW w:w="3025" w:type="dxa"/>
            <w:gridSpan w:val="5"/>
            <w:vAlign w:val="center"/>
          </w:tcPr>
          <w:p>
            <w:pPr>
              <w:widowControl/>
              <w:jc w:val="left"/>
              <w:rPr>
                <w:rFonts w:ascii="宋体" w:hAnsi="宋体"/>
                <w:color w:val="000000"/>
                <w:kern w:val="0"/>
                <w:sz w:val="24"/>
              </w:rPr>
            </w:pPr>
            <w:r>
              <w:rPr>
                <w:rFonts w:hint="eastAsia" w:ascii="宋体" w:hAnsi="宋体"/>
                <w:color w:val="000000"/>
                <w:kern w:val="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219" w:type="dxa"/>
            <w:gridSpan w:val="2"/>
            <w:vMerge w:val="restart"/>
            <w:vAlign w:val="center"/>
          </w:tcPr>
          <w:p>
            <w:pPr>
              <w:widowControl/>
              <w:jc w:val="center"/>
              <w:rPr>
                <w:rFonts w:ascii="宋体" w:hAnsi="宋体"/>
                <w:kern w:val="0"/>
                <w:sz w:val="24"/>
              </w:rPr>
            </w:pPr>
            <w:r>
              <w:rPr>
                <w:rFonts w:hint="eastAsia" w:ascii="宋体" w:hAnsi="宋体"/>
                <w:color w:val="000000"/>
                <w:kern w:val="0"/>
                <w:sz w:val="24"/>
              </w:rPr>
              <w:t>集群专业化服务平台机构联系人</w:t>
            </w:r>
          </w:p>
        </w:tc>
        <w:tc>
          <w:tcPr>
            <w:tcW w:w="770" w:type="dxa"/>
            <w:vAlign w:val="center"/>
          </w:tcPr>
          <w:p>
            <w:pPr>
              <w:widowControl/>
              <w:jc w:val="left"/>
              <w:rPr>
                <w:rFonts w:ascii="宋体" w:hAnsi="宋体"/>
                <w:kern w:val="0"/>
                <w:sz w:val="24"/>
              </w:rPr>
            </w:pPr>
            <w:r>
              <w:rPr>
                <w:rFonts w:hint="eastAsia" w:ascii="宋体" w:hAnsi="宋体"/>
                <w:kern w:val="0"/>
                <w:sz w:val="24"/>
              </w:rPr>
              <w:t>单位</w:t>
            </w:r>
          </w:p>
        </w:tc>
        <w:tc>
          <w:tcPr>
            <w:tcW w:w="2629" w:type="dxa"/>
            <w:gridSpan w:val="4"/>
            <w:vAlign w:val="center"/>
          </w:tcPr>
          <w:p>
            <w:pPr>
              <w:widowControl/>
              <w:jc w:val="left"/>
              <w:rPr>
                <w:rFonts w:ascii="宋体" w:hAnsi="宋体"/>
                <w:kern w:val="0"/>
                <w:sz w:val="24"/>
              </w:rPr>
            </w:pPr>
          </w:p>
        </w:tc>
        <w:tc>
          <w:tcPr>
            <w:tcW w:w="878" w:type="dxa"/>
            <w:vAlign w:val="center"/>
          </w:tcPr>
          <w:p>
            <w:pPr>
              <w:widowControl/>
              <w:jc w:val="left"/>
              <w:rPr>
                <w:rFonts w:ascii="宋体" w:hAnsi="宋体"/>
                <w:color w:val="000000"/>
                <w:kern w:val="0"/>
                <w:sz w:val="24"/>
              </w:rPr>
            </w:pPr>
            <w:r>
              <w:rPr>
                <w:rFonts w:hint="eastAsia" w:ascii="宋体" w:hAnsi="宋体"/>
                <w:color w:val="000000"/>
                <w:kern w:val="0"/>
                <w:sz w:val="24"/>
              </w:rPr>
              <w:t>姓名</w:t>
            </w:r>
          </w:p>
        </w:tc>
        <w:tc>
          <w:tcPr>
            <w:tcW w:w="742" w:type="dxa"/>
            <w:vAlign w:val="center"/>
          </w:tcPr>
          <w:p>
            <w:pPr>
              <w:widowControl/>
              <w:jc w:val="left"/>
              <w:rPr>
                <w:rFonts w:ascii="宋体" w:hAnsi="宋体"/>
                <w:color w:val="000000"/>
                <w:kern w:val="0"/>
                <w:sz w:val="24"/>
              </w:rPr>
            </w:pPr>
          </w:p>
        </w:tc>
        <w:tc>
          <w:tcPr>
            <w:tcW w:w="715"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职务</w:t>
            </w:r>
          </w:p>
        </w:tc>
        <w:tc>
          <w:tcPr>
            <w:tcW w:w="1567" w:type="dxa"/>
            <w:gridSpan w:val="2"/>
            <w:vAlign w:val="center"/>
          </w:tcPr>
          <w:p>
            <w:pPr>
              <w:widowControl/>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19" w:type="dxa"/>
            <w:gridSpan w:val="2"/>
            <w:vMerge w:val="continue"/>
            <w:vAlign w:val="center"/>
          </w:tcPr>
          <w:p>
            <w:pPr>
              <w:widowControl/>
              <w:jc w:val="left"/>
              <w:rPr>
                <w:rFonts w:ascii="宋体" w:hAnsi="宋体"/>
                <w:kern w:val="0"/>
                <w:sz w:val="24"/>
              </w:rPr>
            </w:pPr>
          </w:p>
        </w:tc>
        <w:tc>
          <w:tcPr>
            <w:tcW w:w="770" w:type="dxa"/>
            <w:tcBorders>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手机</w:t>
            </w:r>
          </w:p>
        </w:tc>
        <w:tc>
          <w:tcPr>
            <w:tcW w:w="1035" w:type="dxa"/>
            <w:vAlign w:val="center"/>
          </w:tcPr>
          <w:p>
            <w:pPr>
              <w:widowControl/>
              <w:jc w:val="left"/>
              <w:rPr>
                <w:rFonts w:ascii="宋体" w:hAnsi="宋体"/>
                <w:color w:val="000000"/>
                <w:kern w:val="0"/>
                <w:sz w:val="24"/>
              </w:rPr>
            </w:pPr>
          </w:p>
        </w:tc>
        <w:tc>
          <w:tcPr>
            <w:tcW w:w="727"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传真</w:t>
            </w:r>
          </w:p>
        </w:tc>
        <w:tc>
          <w:tcPr>
            <w:tcW w:w="1745" w:type="dxa"/>
            <w:gridSpan w:val="2"/>
            <w:vAlign w:val="center"/>
          </w:tcPr>
          <w:p>
            <w:pPr>
              <w:widowControl/>
              <w:jc w:val="left"/>
              <w:rPr>
                <w:rFonts w:ascii="宋体" w:hAnsi="宋体"/>
                <w:color w:val="000000"/>
                <w:kern w:val="0"/>
                <w:sz w:val="24"/>
              </w:rPr>
            </w:pPr>
          </w:p>
        </w:tc>
        <w:tc>
          <w:tcPr>
            <w:tcW w:w="3025" w:type="dxa"/>
            <w:gridSpan w:val="5"/>
            <w:vAlign w:val="center"/>
          </w:tcPr>
          <w:p>
            <w:pPr>
              <w:widowControl/>
              <w:jc w:val="left"/>
              <w:rPr>
                <w:rFonts w:ascii="宋体" w:hAnsi="宋体"/>
                <w:color w:val="000000"/>
                <w:kern w:val="0"/>
                <w:sz w:val="24"/>
              </w:rPr>
            </w:pPr>
            <w:r>
              <w:rPr>
                <w:rFonts w:hint="eastAsia" w:ascii="宋体" w:hAnsi="宋体"/>
                <w:color w:val="000000"/>
                <w:kern w:val="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9523" w:type="dxa"/>
            <w:gridSpan w:val="13"/>
          </w:tcPr>
          <w:p>
            <w:pPr>
              <w:widowControl/>
              <w:rPr>
                <w:rFonts w:ascii="宋体" w:hAnsi="宋体"/>
                <w:bCs/>
                <w:kern w:val="0"/>
                <w:sz w:val="24"/>
              </w:rPr>
            </w:pPr>
            <w:r>
              <w:rPr>
                <w:rFonts w:hint="eastAsia" w:ascii="宋体" w:hAnsi="宋体"/>
                <w:bCs/>
                <w:kern w:val="0"/>
                <w:sz w:val="24"/>
              </w:rPr>
              <w:t xml:space="preserve">集群发展现状和规划目标概述： </w:t>
            </w: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4630" w:type="dxa"/>
            <w:gridSpan w:val="5"/>
          </w:tcPr>
          <w:p>
            <w:pPr>
              <w:widowControl/>
              <w:jc w:val="left"/>
              <w:rPr>
                <w:rFonts w:ascii="宋体" w:hAnsi="宋体"/>
                <w:color w:val="000000"/>
                <w:kern w:val="0"/>
                <w:sz w:val="24"/>
              </w:rPr>
            </w:pPr>
          </w:p>
          <w:p>
            <w:pPr>
              <w:widowControl/>
              <w:jc w:val="left"/>
              <w:rPr>
                <w:rFonts w:ascii="宋体" w:hAnsi="宋体"/>
                <w:color w:val="000000"/>
                <w:kern w:val="0"/>
                <w:sz w:val="24"/>
              </w:rPr>
            </w:pPr>
            <w:r>
              <w:rPr>
                <w:rFonts w:hint="eastAsia" w:ascii="宋体" w:hAnsi="宋体"/>
                <w:color w:val="000000"/>
                <w:kern w:val="0"/>
                <w:sz w:val="24"/>
              </w:rPr>
              <w:t>集群</w:t>
            </w:r>
            <w:r>
              <w:rPr>
                <w:rFonts w:ascii="宋体" w:hAnsi="宋体"/>
                <w:color w:val="000000"/>
                <w:kern w:val="0"/>
                <w:sz w:val="24"/>
              </w:rPr>
              <w:t>申报单位</w:t>
            </w:r>
            <w:r>
              <w:rPr>
                <w:rFonts w:hint="eastAsia" w:ascii="宋体" w:hAnsi="宋体"/>
                <w:color w:val="000000"/>
                <w:kern w:val="0"/>
                <w:sz w:val="24"/>
              </w:rPr>
              <w:t>：</w:t>
            </w:r>
          </w:p>
          <w:p>
            <w:pPr>
              <w:widowControl/>
              <w:jc w:val="left"/>
              <w:rPr>
                <w:rFonts w:ascii="宋体" w:hAnsi="宋体"/>
                <w:color w:val="000000"/>
                <w:kern w:val="0"/>
                <w:sz w:val="24"/>
              </w:rPr>
            </w:pPr>
          </w:p>
          <w:p>
            <w:pPr>
              <w:widowControl/>
              <w:jc w:val="left"/>
              <w:rPr>
                <w:rFonts w:ascii="宋体" w:hAnsi="宋体"/>
                <w:color w:val="000000"/>
                <w:kern w:val="0"/>
                <w:sz w:val="24"/>
              </w:rPr>
            </w:pPr>
          </w:p>
          <w:p>
            <w:pPr>
              <w:widowControl/>
              <w:jc w:val="left"/>
              <w:rPr>
                <w:rFonts w:ascii="宋体" w:hAnsi="宋体"/>
                <w:color w:val="000000"/>
                <w:kern w:val="0"/>
                <w:sz w:val="24"/>
              </w:rPr>
            </w:pPr>
            <w:r>
              <w:rPr>
                <w:rFonts w:hint="eastAsia" w:ascii="宋体" w:hAnsi="宋体"/>
                <w:color w:val="000000"/>
                <w:kern w:val="0"/>
                <w:sz w:val="24"/>
              </w:rPr>
              <w:t xml:space="preserve">                （印章）</w:t>
            </w:r>
          </w:p>
          <w:p>
            <w:pPr>
              <w:widowControl/>
              <w:jc w:val="left"/>
              <w:rPr>
                <w:rFonts w:ascii="宋体" w:hAnsi="宋体"/>
                <w:color w:val="000000"/>
                <w:kern w:val="0"/>
                <w:sz w:val="24"/>
              </w:rPr>
            </w:pPr>
          </w:p>
          <w:p>
            <w:pPr>
              <w:widowControl/>
              <w:jc w:val="left"/>
              <w:rPr>
                <w:rFonts w:ascii="宋体" w:hAnsi="宋体"/>
                <w:color w:val="000000"/>
                <w:kern w:val="0"/>
                <w:sz w:val="24"/>
              </w:rPr>
            </w:pPr>
            <w:r>
              <w:rPr>
                <w:rFonts w:hint="eastAsia" w:ascii="宋体" w:hAnsi="宋体"/>
                <w:color w:val="000000"/>
                <w:kern w:val="0"/>
                <w:sz w:val="24"/>
              </w:rPr>
              <w:t xml:space="preserve">              年    月 </w:t>
            </w:r>
            <w:r>
              <w:rPr>
                <w:rFonts w:ascii="宋体" w:hAnsi="宋体"/>
                <w:color w:val="000000"/>
                <w:kern w:val="0"/>
                <w:sz w:val="24"/>
              </w:rPr>
              <w:t xml:space="preserve"> </w:t>
            </w:r>
            <w:r>
              <w:rPr>
                <w:rFonts w:hint="eastAsia" w:ascii="宋体" w:hAnsi="宋体"/>
                <w:color w:val="000000"/>
                <w:kern w:val="0"/>
                <w:sz w:val="24"/>
              </w:rPr>
              <w:t xml:space="preserve"> 日</w:t>
            </w:r>
          </w:p>
        </w:tc>
        <w:tc>
          <w:tcPr>
            <w:tcW w:w="4893" w:type="dxa"/>
            <w:gridSpan w:val="8"/>
          </w:tcPr>
          <w:p>
            <w:pPr>
              <w:widowControl/>
              <w:rPr>
                <w:rFonts w:ascii="宋体" w:hAnsi="宋体"/>
                <w:kern w:val="0"/>
                <w:sz w:val="24"/>
              </w:rPr>
            </w:pPr>
          </w:p>
          <w:p>
            <w:pPr>
              <w:widowControl/>
              <w:rPr>
                <w:rFonts w:ascii="宋体" w:hAnsi="宋体"/>
                <w:kern w:val="0"/>
                <w:sz w:val="24"/>
              </w:rPr>
            </w:pPr>
            <w:r>
              <w:rPr>
                <w:rFonts w:hint="eastAsia" w:ascii="宋体" w:hAnsi="宋体"/>
                <w:kern w:val="0"/>
                <w:sz w:val="24"/>
              </w:rPr>
              <w:t>集群</w:t>
            </w:r>
            <w:r>
              <w:rPr>
                <w:rFonts w:hint="eastAsia" w:ascii="宋体" w:hAnsi="宋体"/>
                <w:color w:val="000000"/>
                <w:kern w:val="0"/>
                <w:sz w:val="24"/>
              </w:rPr>
              <w:t>建设</w:t>
            </w:r>
            <w:r>
              <w:rPr>
                <w:rFonts w:hint="eastAsia" w:ascii="宋体" w:hAnsi="宋体" w:cs="宋体"/>
                <w:sz w:val="24"/>
              </w:rPr>
              <w:t>单位</w:t>
            </w:r>
            <w:r>
              <w:rPr>
                <w:rFonts w:hint="eastAsia" w:ascii="宋体" w:hAnsi="宋体"/>
                <w:kern w:val="0"/>
                <w:sz w:val="24"/>
              </w:rPr>
              <w:t>：</w:t>
            </w:r>
          </w:p>
          <w:p>
            <w:pPr>
              <w:widowControl/>
              <w:rPr>
                <w:rFonts w:ascii="宋体" w:hAnsi="宋体"/>
                <w:kern w:val="0"/>
                <w:sz w:val="24"/>
              </w:rPr>
            </w:pPr>
          </w:p>
          <w:p>
            <w:pPr>
              <w:widowControl/>
              <w:ind w:left="2520" w:hanging="2520" w:hangingChars="1050"/>
              <w:rPr>
                <w:rFonts w:ascii="宋体" w:hAnsi="宋体"/>
                <w:kern w:val="0"/>
                <w:sz w:val="24"/>
              </w:rPr>
            </w:pPr>
            <w:r>
              <w:rPr>
                <w:rFonts w:hint="eastAsia" w:ascii="宋体" w:hAnsi="宋体"/>
                <w:kern w:val="0"/>
                <w:sz w:val="24"/>
              </w:rPr>
              <w:t xml:space="preserve">                                        （印章）</w:t>
            </w:r>
          </w:p>
          <w:p>
            <w:pPr>
              <w:widowControl/>
              <w:rPr>
                <w:rFonts w:ascii="宋体" w:hAnsi="宋体"/>
                <w:kern w:val="0"/>
                <w:sz w:val="24"/>
              </w:rPr>
            </w:pPr>
            <w:r>
              <w:rPr>
                <w:rFonts w:hint="eastAsia" w:ascii="宋体" w:hAnsi="宋体"/>
                <w:kern w:val="0"/>
                <w:sz w:val="24"/>
              </w:rPr>
              <w:t xml:space="preserve">                                      </w:t>
            </w:r>
          </w:p>
          <w:p>
            <w:pPr>
              <w:widowControl/>
              <w:ind w:firstLine="2280" w:firstLineChars="950"/>
              <w:rPr>
                <w:rFonts w:ascii="宋体" w:hAnsi="宋体"/>
                <w:kern w:val="0"/>
                <w:sz w:val="24"/>
              </w:rPr>
            </w:pPr>
            <w:r>
              <w:rPr>
                <w:rFonts w:hint="eastAsia" w:ascii="宋体" w:hAnsi="宋体"/>
                <w:kern w:val="0"/>
                <w:sz w:val="24"/>
              </w:rPr>
              <w:t>年   月    日</w:t>
            </w:r>
          </w:p>
        </w:tc>
      </w:tr>
    </w:tbl>
    <w:p>
      <w:pPr>
        <w:rPr>
          <w:rFonts w:hAnsi="仿宋" w:cs="仿宋"/>
          <w:szCs w:val="32"/>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hAnsi="仿宋" w:cs="仿宋"/>
          <w:b/>
          <w:bCs/>
          <w:szCs w:val="32"/>
        </w:rPr>
      </w:pPr>
      <w:r>
        <w:rPr>
          <w:rFonts w:hint="eastAsia" w:ascii="方正黑体_GBK" w:hAnsi="仿宋" w:eastAsia="方正黑体_GBK" w:cs="仿宋"/>
          <w:bCs/>
          <w:szCs w:val="32"/>
        </w:rPr>
        <w:t>二</w:t>
      </w:r>
      <w:r>
        <w:rPr>
          <w:rFonts w:ascii="方正黑体_GBK" w:hAnsi="仿宋" w:eastAsia="方正黑体_GBK" w:cs="仿宋"/>
          <w:bCs/>
          <w:szCs w:val="32"/>
        </w:rPr>
        <w:t>、</w:t>
      </w:r>
      <w:r>
        <w:rPr>
          <w:rFonts w:hint="eastAsia" w:ascii="方正黑体_GBK" w:hAnsi="仿宋" w:eastAsia="方正黑体_GBK" w:cs="仿宋"/>
          <w:bCs/>
          <w:szCs w:val="32"/>
        </w:rPr>
        <w:t>湖北省创新型产业集群申报表（表二 指标数据）</w:t>
      </w:r>
    </w:p>
    <w:tbl>
      <w:tblPr>
        <w:tblStyle w:val="3"/>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5"/>
        <w:gridCol w:w="727"/>
        <w:gridCol w:w="1918"/>
        <w:gridCol w:w="1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4835" w:type="dxa"/>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指标数据</w:t>
            </w:r>
          </w:p>
        </w:tc>
        <w:tc>
          <w:tcPr>
            <w:tcW w:w="727" w:type="dxa"/>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数据</w:t>
            </w:r>
          </w:p>
          <w:p>
            <w:pPr>
              <w:widowControl/>
              <w:jc w:val="center"/>
              <w:rPr>
                <w:rFonts w:ascii="宋体" w:hAnsi="宋体" w:cs="宋体"/>
                <w:b/>
                <w:bCs/>
                <w:kern w:val="0"/>
                <w:sz w:val="24"/>
              </w:rPr>
            </w:pPr>
            <w:r>
              <w:rPr>
                <w:rFonts w:hint="eastAsia" w:ascii="宋体" w:hAnsi="宋体" w:cs="宋体"/>
                <w:b/>
                <w:bCs/>
                <w:kern w:val="0"/>
                <w:sz w:val="24"/>
              </w:rPr>
              <w:t>单位</w:t>
            </w:r>
          </w:p>
        </w:tc>
        <w:tc>
          <w:tcPr>
            <w:tcW w:w="1918" w:type="dxa"/>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202</w:t>
            </w:r>
            <w:r>
              <w:rPr>
                <w:rFonts w:ascii="宋体" w:hAnsi="宋体" w:cs="宋体"/>
                <w:b/>
                <w:bCs/>
                <w:kern w:val="0"/>
                <w:sz w:val="24"/>
              </w:rPr>
              <w:t>1</w:t>
            </w:r>
            <w:r>
              <w:rPr>
                <w:rFonts w:hint="eastAsia" w:ascii="宋体" w:hAnsi="宋体" w:cs="宋体"/>
                <w:b/>
                <w:bCs/>
                <w:kern w:val="0"/>
                <w:sz w:val="24"/>
              </w:rPr>
              <w:t>年实际数</w:t>
            </w:r>
          </w:p>
        </w:tc>
        <w:tc>
          <w:tcPr>
            <w:tcW w:w="1918" w:type="dxa"/>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202</w:t>
            </w:r>
            <w:r>
              <w:rPr>
                <w:rFonts w:ascii="宋体" w:hAnsi="宋体" w:cs="宋体"/>
                <w:b/>
                <w:bCs/>
                <w:kern w:val="0"/>
                <w:sz w:val="24"/>
              </w:rPr>
              <w:t>2</w:t>
            </w:r>
            <w:r>
              <w:rPr>
                <w:rFonts w:hint="eastAsia" w:ascii="宋体" w:hAnsi="宋体" w:cs="宋体"/>
                <w:b/>
                <w:bCs/>
                <w:kern w:val="0"/>
                <w:sz w:val="24"/>
              </w:rPr>
              <w:t>年目标数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营业收入</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净利润</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kern w:val="0"/>
                <w:sz w:val="24"/>
              </w:rPr>
              <w:t>万元</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sz w:val="24"/>
                <w:vertAlign w:val="superscript"/>
              </w:rPr>
            </w:pPr>
            <w:r>
              <w:rPr>
                <w:rFonts w:hint="eastAsia" w:ascii="宋体" w:hAnsi="宋体" w:cs="宋体"/>
                <w:kern w:val="0"/>
                <w:sz w:val="24"/>
              </w:rPr>
              <w:t>实际上缴税费总额</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kern w:val="0"/>
                <w:sz w:val="24"/>
              </w:rPr>
              <w:t>万元</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835" w:type="dxa"/>
            <w:tcBorders>
              <w:tl2br w:val="nil"/>
              <w:tr2bl w:val="nil"/>
            </w:tcBorders>
            <w:vAlign w:val="center"/>
          </w:tcPr>
          <w:p>
            <w:pPr>
              <w:widowControl/>
              <w:rPr>
                <w:rFonts w:ascii="宋体" w:hAnsi="宋体" w:cs="宋体"/>
                <w:sz w:val="24"/>
                <w:vertAlign w:val="superscript"/>
              </w:rPr>
            </w:pPr>
            <w:r>
              <w:rPr>
                <w:rFonts w:hint="eastAsia" w:ascii="宋体" w:hAnsi="宋体" w:cs="宋体"/>
                <w:kern w:val="0"/>
                <w:sz w:val="24"/>
              </w:rPr>
              <w:t>集群企业总数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 xml:space="preserve">  其中高新技术企业数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其中入库科技型</w:t>
            </w:r>
            <w:r>
              <w:rPr>
                <w:rFonts w:ascii="宋体" w:hAnsi="宋体" w:cs="宋体"/>
                <w:kern w:val="0"/>
                <w:sz w:val="24"/>
              </w:rPr>
              <w:t>中小企业</w:t>
            </w:r>
            <w:r>
              <w:rPr>
                <w:rFonts w:hint="eastAsia" w:ascii="宋体" w:hAnsi="宋体" w:cs="宋体"/>
                <w:kern w:val="0"/>
                <w:sz w:val="24"/>
              </w:rPr>
              <w:t>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 xml:space="preserve">  其中营业收入≥10亿元人民币企业数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其中营业收入≥1&lt;10亿元人民币企业数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集群人员总数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人</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其中高端</w:t>
            </w:r>
            <w:r>
              <w:rPr>
                <w:rFonts w:ascii="宋体" w:hAnsi="宋体" w:cs="宋体"/>
                <w:kern w:val="0"/>
                <w:sz w:val="24"/>
              </w:rPr>
              <w:t>人才引进</w:t>
            </w:r>
            <w:r>
              <w:rPr>
                <w:rFonts w:hint="eastAsia" w:ascii="宋体" w:hAnsi="宋体" w:cs="宋体"/>
                <w:kern w:val="0"/>
                <w:sz w:val="24"/>
              </w:rPr>
              <w:t>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人</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其中当年</w:t>
            </w:r>
            <w:r>
              <w:rPr>
                <w:rFonts w:ascii="宋体" w:hAnsi="宋体" w:cs="宋体"/>
                <w:kern w:val="0"/>
                <w:sz w:val="24"/>
              </w:rPr>
              <w:t>新增就业人数</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人</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营业收入净利润率</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营业收入平均增长率</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835" w:type="dxa"/>
            <w:tcBorders>
              <w:tl2br w:val="nil"/>
              <w:tr2bl w:val="nil"/>
            </w:tcBorders>
            <w:vAlign w:val="center"/>
          </w:tcPr>
          <w:p>
            <w:pPr>
              <w:widowControl/>
              <w:rPr>
                <w:rFonts w:ascii="宋体" w:hAnsi="宋体" w:cs="宋体"/>
                <w:sz w:val="24"/>
              </w:rPr>
            </w:pPr>
            <w:r>
              <w:rPr>
                <w:rFonts w:hint="eastAsia" w:ascii="宋体" w:hAnsi="宋体" w:cs="宋体"/>
                <w:kern w:val="0"/>
                <w:sz w:val="24"/>
              </w:rPr>
              <w:t>企业研发经费支出占比</w:t>
            </w:r>
          </w:p>
        </w:tc>
        <w:tc>
          <w:tcPr>
            <w:tcW w:w="727" w:type="dxa"/>
            <w:tcBorders>
              <w:tl2br w:val="nil"/>
              <w:tr2bl w:val="nil"/>
            </w:tcBorders>
            <w:vAlign w:val="center"/>
          </w:tcPr>
          <w:p>
            <w:pPr>
              <w:widowControl/>
              <w:jc w:val="center"/>
              <w:rPr>
                <w:rFonts w:ascii="宋体" w:hAnsi="宋体" w:cs="宋体"/>
                <w:sz w:val="24"/>
              </w:rPr>
            </w:pPr>
            <w:r>
              <w:rPr>
                <w:rFonts w:hint="eastAsia" w:ascii="宋体" w:hAnsi="宋体" w:cs="宋体"/>
                <w:sz w:val="24"/>
              </w:rPr>
              <w:t>%</w:t>
            </w:r>
          </w:p>
        </w:tc>
        <w:tc>
          <w:tcPr>
            <w:tcW w:w="1918" w:type="dxa"/>
            <w:tcBorders>
              <w:tl2br w:val="nil"/>
              <w:tr2bl w:val="nil"/>
            </w:tcBorders>
            <w:vAlign w:val="center"/>
          </w:tcPr>
          <w:p>
            <w:pPr>
              <w:widowControl/>
              <w:rPr>
                <w:rFonts w:ascii="宋体" w:hAnsi="宋体" w:cs="宋体"/>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万人拥有有效发明专利数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项</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当年形成</w:t>
            </w:r>
            <w:r>
              <w:rPr>
                <w:rFonts w:hint="eastAsia" w:ascii="宋体" w:hAnsi="宋体"/>
                <w:sz w:val="24"/>
              </w:rPr>
              <w:t>标准数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项</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技术</w:t>
            </w:r>
            <w:r>
              <w:rPr>
                <w:rFonts w:ascii="宋体" w:hAnsi="宋体" w:cs="宋体"/>
                <w:kern w:val="0"/>
                <w:sz w:val="24"/>
              </w:rPr>
              <w:t>成果转化数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项</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省级及以上孵化器、众创空间数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在孵企业数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家</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研发机构数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创新服务机构数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产业联盟组织数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金融服务机构数</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当年获得的风险投资额</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当年</w:t>
            </w:r>
            <w:r>
              <w:rPr>
                <w:rFonts w:ascii="宋体" w:hAnsi="宋体" w:cs="宋体"/>
                <w:kern w:val="0"/>
                <w:sz w:val="24"/>
              </w:rPr>
              <w:t>获得</w:t>
            </w:r>
            <w:r>
              <w:rPr>
                <w:rFonts w:hint="eastAsia" w:ascii="宋体" w:hAnsi="宋体" w:cs="宋体"/>
                <w:kern w:val="0"/>
                <w:sz w:val="24"/>
              </w:rPr>
              <w:t>的科技</w:t>
            </w:r>
            <w:r>
              <w:rPr>
                <w:rFonts w:ascii="宋体" w:hAnsi="宋体" w:cs="宋体"/>
                <w:kern w:val="0"/>
                <w:sz w:val="24"/>
              </w:rPr>
              <w:t>贷款额</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3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当年</w:t>
            </w:r>
            <w:r>
              <w:rPr>
                <w:rFonts w:ascii="宋体" w:hAnsi="宋体" w:cs="宋体"/>
                <w:kern w:val="0"/>
                <w:sz w:val="24"/>
              </w:rPr>
              <w:t>获得</w:t>
            </w:r>
            <w:r>
              <w:rPr>
                <w:rFonts w:hint="eastAsia" w:ascii="宋体" w:hAnsi="宋体" w:cs="宋体"/>
                <w:kern w:val="0"/>
                <w:sz w:val="24"/>
              </w:rPr>
              <w:t>的科技</w:t>
            </w:r>
            <w:r>
              <w:rPr>
                <w:rFonts w:ascii="宋体" w:hAnsi="宋体" w:cs="宋体"/>
                <w:kern w:val="0"/>
                <w:sz w:val="24"/>
              </w:rPr>
              <w:t>担保额</w:t>
            </w:r>
          </w:p>
        </w:tc>
        <w:tc>
          <w:tcPr>
            <w:tcW w:w="72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18" w:type="dxa"/>
            <w:tcBorders>
              <w:tl2br w:val="nil"/>
              <w:tr2bl w:val="nil"/>
            </w:tcBorders>
            <w:vAlign w:val="center"/>
          </w:tcPr>
          <w:p>
            <w:pPr>
              <w:widowControl/>
              <w:rPr>
                <w:rFonts w:ascii="宋体" w:hAnsi="宋体" w:cs="宋体"/>
                <w:kern w:val="0"/>
                <w:sz w:val="24"/>
              </w:rPr>
            </w:pPr>
          </w:p>
        </w:tc>
        <w:tc>
          <w:tcPr>
            <w:tcW w:w="1918" w:type="dxa"/>
            <w:tcBorders>
              <w:tl2br w:val="nil"/>
              <w:tr2bl w:val="nil"/>
            </w:tcBorders>
            <w:vAlign w:val="center"/>
          </w:tcPr>
          <w:p>
            <w:pPr>
              <w:widowControl/>
              <w:rPr>
                <w:rFonts w:ascii="宋体" w:hAnsi="宋体" w:cs="宋体"/>
                <w:kern w:val="0"/>
                <w:sz w:val="24"/>
              </w:rPr>
            </w:pPr>
          </w:p>
        </w:tc>
      </w:tr>
    </w:tbl>
    <w:p>
      <w:pPr>
        <w:spacing w:line="560" w:lineRule="exact"/>
        <w:rPr>
          <w:rFonts w:ascii="方正仿宋_GBK" w:eastAsia="方正仿宋_GBK"/>
          <w:szCs w:val="32"/>
        </w:rPr>
      </w:pPr>
      <w:r>
        <w:rPr>
          <w:rFonts w:hint="eastAsia" w:ascii="方正仿宋_GBK" w:eastAsia="方正仿宋_GBK"/>
          <w:szCs w:val="32"/>
        </w:rPr>
        <w:t>说明</w:t>
      </w:r>
      <w:r>
        <w:rPr>
          <w:rFonts w:ascii="方正仿宋_GBK" w:eastAsia="方正仿宋_GBK"/>
          <w:szCs w:val="32"/>
        </w:rPr>
        <w:t>：</w:t>
      </w:r>
    </w:p>
    <w:p>
      <w:pPr>
        <w:spacing w:line="560" w:lineRule="exact"/>
        <w:rPr>
          <w:rFonts w:ascii="方正仿宋_GBK" w:eastAsia="方正仿宋_GBK"/>
          <w:szCs w:val="32"/>
        </w:rPr>
      </w:pPr>
      <w:r>
        <w:rPr>
          <w:rFonts w:hint="eastAsia" w:ascii="方正仿宋_GBK" w:eastAsia="方正仿宋_GBK"/>
          <w:szCs w:val="32"/>
        </w:rPr>
        <w:t>1.营业</w:t>
      </w:r>
      <w:r>
        <w:rPr>
          <w:rFonts w:ascii="方正仿宋_GBK" w:eastAsia="方正仿宋_GBK"/>
          <w:szCs w:val="32"/>
        </w:rPr>
        <w:t>收入净利润率</w:t>
      </w:r>
      <w:r>
        <w:rPr>
          <w:rFonts w:hint="eastAsia" w:ascii="方正仿宋_GBK" w:eastAsia="方正仿宋_GBK"/>
          <w:szCs w:val="32"/>
        </w:rPr>
        <w:t>：2021年度</w:t>
      </w:r>
      <w:r>
        <w:rPr>
          <w:rFonts w:ascii="方正仿宋_GBK" w:eastAsia="方正仿宋_GBK"/>
          <w:szCs w:val="32"/>
        </w:rPr>
        <w:t>集群产业中各类企业净利润占营业收入的比值。</w:t>
      </w:r>
    </w:p>
    <w:p>
      <w:pPr>
        <w:spacing w:line="560" w:lineRule="exact"/>
        <w:rPr>
          <w:rFonts w:ascii="方正仿宋_GBK" w:eastAsia="方正仿宋_GBK"/>
          <w:szCs w:val="32"/>
        </w:rPr>
      </w:pPr>
      <w:r>
        <w:rPr>
          <w:rFonts w:hint="eastAsia" w:ascii="方正仿宋_GBK" w:eastAsia="方正仿宋_GBK"/>
          <w:szCs w:val="32"/>
        </w:rPr>
        <w:t>2.营业收入平均增长率：以2</w:t>
      </w:r>
      <w:r>
        <w:rPr>
          <w:rFonts w:ascii="方正仿宋_GBK" w:eastAsia="方正仿宋_GBK"/>
          <w:szCs w:val="32"/>
        </w:rPr>
        <w:t>021</w:t>
      </w:r>
      <w:r>
        <w:rPr>
          <w:rFonts w:hint="eastAsia" w:ascii="方正仿宋_GBK" w:eastAsia="方正仿宋_GBK"/>
          <w:szCs w:val="32"/>
        </w:rPr>
        <w:t xml:space="preserve">年度为基准，近两年集群营业收入增长率的平均值。计算方法: </w:t>
      </w:r>
      <w:r>
        <w:rPr>
          <w:rFonts w:ascii="Cambria" w:hAnsi="Cambria" w:eastAsia="方正仿宋_GBK" w:cs="Cambria"/>
          <w:szCs w:val="32"/>
        </w:rPr>
        <w:t>½</w:t>
      </w:r>
      <w:r>
        <w:rPr>
          <w:rFonts w:hint="eastAsia" w:ascii="方正仿宋_GBK" w:hAnsi="方正仿宋_GBK" w:eastAsia="方正仿宋_GBK" w:cs="方正仿宋_GBK"/>
          <w:szCs w:val="32"/>
        </w:rPr>
        <w:t>｛</w:t>
      </w:r>
      <w:r>
        <w:rPr>
          <w:rFonts w:hint="eastAsia" w:ascii="方正仿宋_GBK" w:eastAsia="方正仿宋_GBK"/>
          <w:szCs w:val="32"/>
        </w:rPr>
        <w:t>(y</w:t>
      </w:r>
      <w:r>
        <w:rPr>
          <w:rFonts w:hint="eastAsia" w:ascii="方正仿宋_GBK" w:eastAsia="方正仿宋_GBK"/>
          <w:sz w:val="18"/>
          <w:szCs w:val="18"/>
        </w:rPr>
        <w:t>t</w:t>
      </w:r>
      <w:r>
        <w:rPr>
          <w:rFonts w:hint="eastAsia" w:ascii="方正仿宋_GBK" w:eastAsia="方正仿宋_GBK"/>
          <w:szCs w:val="32"/>
        </w:rPr>
        <w:t>-y</w:t>
      </w:r>
      <w:r>
        <w:rPr>
          <w:rFonts w:hint="eastAsia" w:ascii="方正仿宋_GBK" w:eastAsia="方正仿宋_GBK"/>
          <w:sz w:val="18"/>
          <w:szCs w:val="18"/>
        </w:rPr>
        <w:t>t-1</w:t>
      </w:r>
      <w:r>
        <w:rPr>
          <w:rFonts w:hint="eastAsia" w:ascii="方正仿宋_GBK" w:eastAsia="方正仿宋_GBK"/>
          <w:szCs w:val="32"/>
        </w:rPr>
        <w:t>)/y</w:t>
      </w:r>
      <w:r>
        <w:rPr>
          <w:rFonts w:hint="eastAsia" w:ascii="方正仿宋_GBK" w:eastAsia="方正仿宋_GBK"/>
          <w:sz w:val="18"/>
          <w:szCs w:val="18"/>
        </w:rPr>
        <w:t>t-1</w:t>
      </w:r>
      <w:r>
        <w:rPr>
          <w:rFonts w:hint="eastAsia" w:ascii="方正仿宋_GBK" w:eastAsia="方正仿宋_GBK"/>
          <w:szCs w:val="32"/>
        </w:rPr>
        <w:t>+(y</w:t>
      </w:r>
      <w:r>
        <w:rPr>
          <w:rFonts w:hint="eastAsia" w:ascii="方正仿宋_GBK" w:eastAsia="方正仿宋_GBK"/>
          <w:sz w:val="18"/>
          <w:szCs w:val="18"/>
        </w:rPr>
        <w:t>t-1</w:t>
      </w:r>
      <w:r>
        <w:rPr>
          <w:rFonts w:hint="eastAsia" w:ascii="方正仿宋_GBK" w:eastAsia="方正仿宋_GBK"/>
          <w:szCs w:val="32"/>
        </w:rPr>
        <w:t>-y</w:t>
      </w:r>
      <w:r>
        <w:rPr>
          <w:rFonts w:hint="eastAsia" w:ascii="方正仿宋_GBK" w:eastAsia="方正仿宋_GBK"/>
          <w:sz w:val="18"/>
          <w:szCs w:val="18"/>
        </w:rPr>
        <w:t>t-2</w:t>
      </w:r>
      <w:r>
        <w:rPr>
          <w:rFonts w:hint="eastAsia" w:ascii="方正仿宋_GBK" w:eastAsia="方正仿宋_GBK"/>
          <w:szCs w:val="32"/>
        </w:rPr>
        <w:t>)/y</w:t>
      </w:r>
      <w:r>
        <w:rPr>
          <w:rFonts w:hint="eastAsia" w:ascii="方正仿宋_GBK" w:eastAsia="方正仿宋_GBK"/>
          <w:sz w:val="18"/>
          <w:szCs w:val="18"/>
        </w:rPr>
        <w:t>t-2</w:t>
      </w:r>
      <w:r>
        <w:rPr>
          <w:rFonts w:hint="eastAsia" w:ascii="方正仿宋_GBK" w:eastAsia="方正仿宋_GBK"/>
          <w:szCs w:val="32"/>
        </w:rPr>
        <w:t>｝×100%。其中y：年度营业收入；t：2</w:t>
      </w:r>
      <w:r>
        <w:rPr>
          <w:rFonts w:ascii="方正仿宋_GBK" w:eastAsia="方正仿宋_GBK"/>
          <w:szCs w:val="32"/>
        </w:rPr>
        <w:t>021</w:t>
      </w:r>
      <w:r>
        <w:rPr>
          <w:rFonts w:hint="eastAsia" w:ascii="方正仿宋_GBK" w:eastAsia="方正仿宋_GBK"/>
          <w:szCs w:val="32"/>
        </w:rPr>
        <w:t>年度。</w:t>
      </w:r>
    </w:p>
    <w:p>
      <w:pPr>
        <w:rPr>
          <w:rFonts w:ascii="方正仿宋_GBK" w:eastAsia="方正仿宋_GBK"/>
          <w:szCs w:val="32"/>
        </w:rPr>
      </w:pPr>
    </w:p>
    <w:p>
      <w:pPr>
        <w:jc w:val="center"/>
        <w:rPr>
          <w:rFonts w:ascii="方正黑体_GBK" w:hAnsi="仿宋" w:eastAsia="方正黑体_GBK" w:cs="仿宋"/>
          <w:bCs/>
          <w:szCs w:val="32"/>
        </w:rPr>
      </w:pPr>
      <w:r>
        <w:rPr>
          <w:rFonts w:hint="eastAsia" w:ascii="方正黑体_GBK" w:hAnsi="仿宋" w:eastAsia="方正黑体_GBK" w:cs="仿宋"/>
          <w:bCs/>
          <w:szCs w:val="32"/>
        </w:rPr>
        <w:t>三、湖北省创新型产业集群申报表（表三 集群领军企业）</w:t>
      </w:r>
    </w:p>
    <w:tbl>
      <w:tblPr>
        <w:tblStyle w:val="4"/>
        <w:tblW w:w="954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3149"/>
        <w:gridCol w:w="3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jc w:val="center"/>
              <w:rPr>
                <w:rFonts w:ascii="宋体" w:hAnsi="宋体" w:cs="宋体"/>
                <w:b/>
                <w:bCs/>
                <w:kern w:val="0"/>
                <w:sz w:val="24"/>
                <w:szCs w:val="20"/>
              </w:rPr>
            </w:pPr>
            <w:r>
              <w:rPr>
                <w:rFonts w:hint="eastAsia" w:ascii="宋体" w:hAnsi="宋体" w:cs="宋体"/>
                <w:b/>
                <w:bCs/>
                <w:kern w:val="0"/>
                <w:sz w:val="24"/>
                <w:szCs w:val="20"/>
              </w:rPr>
              <w:t>企业名称</w:t>
            </w:r>
          </w:p>
        </w:tc>
        <w:tc>
          <w:tcPr>
            <w:tcW w:w="3149" w:type="dxa"/>
          </w:tcPr>
          <w:p>
            <w:pPr>
              <w:jc w:val="center"/>
              <w:rPr>
                <w:rFonts w:ascii="宋体" w:hAnsi="宋体" w:cs="宋体"/>
                <w:b/>
                <w:bCs/>
                <w:kern w:val="0"/>
                <w:sz w:val="24"/>
                <w:szCs w:val="20"/>
              </w:rPr>
            </w:pPr>
            <w:r>
              <w:rPr>
                <w:rFonts w:hint="eastAsia" w:ascii="宋体" w:hAnsi="宋体" w:cs="宋体"/>
                <w:b/>
                <w:bCs/>
                <w:kern w:val="0"/>
                <w:sz w:val="24"/>
                <w:szCs w:val="20"/>
              </w:rPr>
              <w:t>主要产品</w:t>
            </w:r>
          </w:p>
        </w:tc>
        <w:tc>
          <w:tcPr>
            <w:tcW w:w="3303" w:type="dxa"/>
          </w:tcPr>
          <w:p>
            <w:pPr>
              <w:jc w:val="center"/>
              <w:rPr>
                <w:rFonts w:ascii="宋体" w:hAnsi="宋体" w:cs="宋体"/>
                <w:b/>
                <w:bCs/>
                <w:kern w:val="0"/>
                <w:sz w:val="24"/>
                <w:szCs w:val="20"/>
              </w:rPr>
            </w:pPr>
            <w:r>
              <w:rPr>
                <w:rFonts w:hint="eastAsia" w:ascii="宋体" w:hAnsi="宋体" w:cs="宋体"/>
                <w:b/>
                <w:bCs/>
                <w:kern w:val="0"/>
                <w:sz w:val="24"/>
                <w:szCs w:val="20"/>
              </w:rPr>
              <w:t>202</w:t>
            </w:r>
            <w:r>
              <w:rPr>
                <w:rFonts w:ascii="宋体" w:hAnsi="宋体" w:cs="宋体"/>
                <w:b/>
                <w:bCs/>
                <w:kern w:val="0"/>
                <w:sz w:val="24"/>
                <w:szCs w:val="20"/>
              </w:rPr>
              <w:t>1</w:t>
            </w:r>
            <w:r>
              <w:rPr>
                <w:rFonts w:hint="eastAsia" w:ascii="宋体" w:hAnsi="宋体" w:cs="宋体"/>
                <w:b/>
                <w:bCs/>
                <w:kern w:val="0"/>
                <w:sz w:val="24"/>
                <w:szCs w:val="20"/>
              </w:rPr>
              <w:t>年营业收入（万元）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088" w:type="dxa"/>
          </w:tcPr>
          <w:p>
            <w:pPr>
              <w:rPr>
                <w:rFonts w:ascii="宋体" w:hAnsi="宋体" w:cs="宋体"/>
                <w:kern w:val="0"/>
                <w:sz w:val="24"/>
                <w:szCs w:val="20"/>
              </w:rPr>
            </w:pPr>
            <w:r>
              <w:rPr>
                <w:rFonts w:hint="eastAsia" w:hAnsi="仿宋" w:cs="宋体"/>
                <w:kern w:val="0"/>
                <w:sz w:val="24"/>
                <w:szCs w:val="20"/>
              </w:rPr>
              <w:t>…</w:t>
            </w: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bl>
    <w:p>
      <w:pPr>
        <w:spacing w:line="540" w:lineRule="exact"/>
        <w:rPr>
          <w:rFonts w:ascii="方正黑体_GBK" w:hAnsi="方正楷体_GBK" w:eastAsia="方正黑体_GBK" w:cs="方正楷体_GBK"/>
          <w:b/>
          <w:bCs/>
          <w:szCs w:val="32"/>
          <w:lang w:val="zh-CN"/>
        </w:rPr>
      </w:pPr>
      <w:r>
        <w:rPr>
          <w:rFonts w:hint="eastAsia" w:ascii="方正黑体_GBK" w:hAnsi="方正小标宋_GBK" w:eastAsia="方正黑体_GBK" w:cs="方正小标宋_GBK"/>
          <w:szCs w:val="32"/>
        </w:rPr>
        <w:t>四、湖北省</w:t>
      </w:r>
      <w:r>
        <w:rPr>
          <w:rFonts w:hint="eastAsia" w:ascii="方正黑体_GBK" w:hAnsi="方正小标宋_GBK" w:eastAsia="方正黑体_GBK" w:cs="方正小标宋_GBK"/>
          <w:szCs w:val="32"/>
          <w:lang w:val="zh-CN"/>
        </w:rPr>
        <w:t>创新型产业集群培育建设规划（</w:t>
      </w:r>
      <w:r>
        <w:rPr>
          <w:rFonts w:hint="eastAsia" w:ascii="方正黑体_GBK" w:hAnsi="方正小标宋_GBK" w:eastAsia="方正黑体_GBK" w:cs="方正小标宋_GBK"/>
          <w:szCs w:val="32"/>
        </w:rPr>
        <w:t>预期</w:t>
      </w:r>
      <w:r>
        <w:rPr>
          <w:rFonts w:hint="eastAsia" w:ascii="方正黑体_GBK" w:hAnsi="方正小标宋_GBK" w:eastAsia="方正黑体_GBK" w:cs="方正小标宋_GBK"/>
          <w:szCs w:val="32"/>
          <w:lang w:val="zh-CN"/>
        </w:rPr>
        <w:t>）</w:t>
      </w:r>
      <w:r>
        <w:rPr>
          <w:rFonts w:hint="eastAsia" w:ascii="方正黑体_GBK" w:hAnsi="方正小标宋_GBK" w:eastAsia="方正黑体_GBK" w:cs="方正小标宋_GBK"/>
          <w:szCs w:val="32"/>
        </w:rPr>
        <w:t>撰写</w:t>
      </w:r>
      <w:r>
        <w:rPr>
          <w:rFonts w:hint="eastAsia" w:ascii="方正黑体_GBK" w:hAnsi="方正小标宋_GBK" w:eastAsia="方正黑体_GBK" w:cs="方正小标宋_GBK"/>
          <w:szCs w:val="32"/>
          <w:lang w:val="zh-CN"/>
        </w:rPr>
        <w:t>提纲</w:t>
      </w:r>
    </w:p>
    <w:p>
      <w:pPr>
        <w:spacing w:line="540" w:lineRule="exact"/>
        <w:ind w:firstLine="640" w:firstLineChars="200"/>
        <w:rPr>
          <w:rFonts w:ascii="方正楷体_GBK" w:eastAsia="方正楷体_GBK"/>
          <w:szCs w:val="32"/>
        </w:rPr>
      </w:pPr>
      <w:r>
        <w:rPr>
          <w:rFonts w:hint="eastAsia" w:ascii="方正楷体_GBK" w:eastAsia="方正楷体_GBK"/>
          <w:szCs w:val="32"/>
        </w:rPr>
        <w:t xml:space="preserve">（一）集群基本情况 </w:t>
      </w:r>
    </w:p>
    <w:p>
      <w:pPr>
        <w:spacing w:line="540" w:lineRule="exact"/>
        <w:ind w:firstLine="640" w:firstLineChars="200"/>
        <w:rPr>
          <w:rFonts w:ascii="方正仿宋_GBK" w:eastAsia="方正仿宋_GBK"/>
          <w:szCs w:val="32"/>
        </w:rPr>
      </w:pPr>
      <w:r>
        <w:rPr>
          <w:rFonts w:hint="eastAsia" w:ascii="方正仿宋_GBK" w:eastAsia="方正仿宋_GBK"/>
          <w:szCs w:val="32"/>
        </w:rPr>
        <w:t>1.集群发展现状</w:t>
      </w:r>
    </w:p>
    <w:p>
      <w:pPr>
        <w:spacing w:line="540" w:lineRule="exact"/>
        <w:ind w:firstLine="640" w:firstLineChars="200"/>
        <w:rPr>
          <w:rFonts w:ascii="方正仿宋_GBK" w:eastAsia="方正仿宋_GBK"/>
          <w:szCs w:val="32"/>
        </w:rPr>
      </w:pPr>
      <w:r>
        <w:rPr>
          <w:rFonts w:hint="eastAsia" w:ascii="方正仿宋_GBK" w:eastAsia="方正仿宋_GBK"/>
          <w:szCs w:val="32"/>
        </w:rPr>
        <w:t>集群主要</w:t>
      </w:r>
      <w:r>
        <w:rPr>
          <w:rFonts w:ascii="方正仿宋_GBK" w:eastAsia="方正仿宋_GBK"/>
          <w:szCs w:val="32"/>
        </w:rPr>
        <w:t>形成过程</w:t>
      </w:r>
      <w:r>
        <w:rPr>
          <w:rFonts w:hint="eastAsia" w:ascii="方正仿宋_GBK" w:eastAsia="方正仿宋_GBK"/>
          <w:szCs w:val="32"/>
        </w:rPr>
        <w:t>、</w:t>
      </w:r>
      <w:r>
        <w:rPr>
          <w:rFonts w:ascii="方正仿宋_GBK" w:eastAsia="方正仿宋_GBK"/>
          <w:szCs w:val="32"/>
        </w:rPr>
        <w:t>发展基础及特色，现在</w:t>
      </w:r>
      <w:r>
        <w:rPr>
          <w:rFonts w:hint="eastAsia" w:ascii="方正仿宋_GBK" w:eastAsia="方正仿宋_GBK"/>
          <w:szCs w:val="32"/>
        </w:rPr>
        <w:t>整体规模、企业数量、主导产品及市场占有率，在高新区中所占比重，对区域经济发展的带动作用等。</w:t>
      </w:r>
    </w:p>
    <w:p>
      <w:pPr>
        <w:spacing w:line="540" w:lineRule="exact"/>
        <w:ind w:firstLine="640" w:firstLineChars="200"/>
        <w:rPr>
          <w:rFonts w:ascii="方正仿宋_GBK" w:eastAsia="方正仿宋_GBK"/>
          <w:szCs w:val="32"/>
        </w:rPr>
      </w:pPr>
      <w:r>
        <w:rPr>
          <w:rFonts w:hint="eastAsia" w:ascii="方正仿宋_GBK" w:eastAsia="方正仿宋_GBK"/>
          <w:szCs w:val="32"/>
        </w:rPr>
        <w:t xml:space="preserve">2.产业发展趋势 </w:t>
      </w:r>
    </w:p>
    <w:p>
      <w:pPr>
        <w:spacing w:line="540" w:lineRule="exact"/>
        <w:ind w:firstLine="640" w:firstLineChars="200"/>
        <w:rPr>
          <w:rFonts w:ascii="方正仿宋_GBK" w:eastAsia="方正仿宋_GBK"/>
          <w:szCs w:val="32"/>
        </w:rPr>
      </w:pPr>
      <w:r>
        <w:rPr>
          <w:rFonts w:hint="eastAsia" w:ascii="方正仿宋_GBK" w:eastAsia="方正仿宋_GBK"/>
          <w:szCs w:val="32"/>
        </w:rPr>
        <w:t>从国外、国内两个层面，阐述世界发达地区和国内集群产业技术创新和产业发展概况及未来发展趋势。</w:t>
      </w:r>
    </w:p>
    <w:p>
      <w:pPr>
        <w:spacing w:line="540" w:lineRule="exact"/>
        <w:ind w:firstLine="640" w:firstLineChars="200"/>
        <w:rPr>
          <w:rFonts w:ascii="方正仿宋_GBK" w:eastAsia="方正仿宋_GBK"/>
          <w:szCs w:val="32"/>
        </w:rPr>
      </w:pPr>
      <w:r>
        <w:rPr>
          <w:rFonts w:hint="eastAsia" w:ascii="方正仿宋_GBK" w:eastAsia="方正仿宋_GBK"/>
          <w:szCs w:val="32"/>
        </w:rPr>
        <w:t xml:space="preserve">3.集群产业链、创新链发展情况 </w:t>
      </w:r>
    </w:p>
    <w:p>
      <w:pPr>
        <w:spacing w:line="540" w:lineRule="exact"/>
        <w:ind w:firstLine="640" w:firstLineChars="200"/>
        <w:rPr>
          <w:rFonts w:ascii="方正仿宋_GBK" w:eastAsia="方正仿宋_GBK"/>
          <w:szCs w:val="32"/>
        </w:rPr>
      </w:pPr>
      <w:r>
        <w:rPr>
          <w:rFonts w:hint="eastAsia" w:ascii="方正仿宋_GBK" w:eastAsia="方正仿宋_GBK"/>
          <w:szCs w:val="32"/>
        </w:rPr>
        <w:t>集群产业链描述（包括领军企业、核心技术与产品、大中小企业融通发展情况等）；</w:t>
      </w:r>
    </w:p>
    <w:p>
      <w:pPr>
        <w:spacing w:line="540" w:lineRule="exact"/>
        <w:ind w:firstLine="640" w:firstLineChars="200"/>
        <w:rPr>
          <w:rFonts w:ascii="方正仿宋_GBK" w:eastAsia="方正仿宋_GBK"/>
          <w:szCs w:val="32"/>
        </w:rPr>
      </w:pPr>
      <w:r>
        <w:rPr>
          <w:rFonts w:hint="eastAsia" w:ascii="方正仿宋_GBK" w:eastAsia="方正仿宋_GBK"/>
          <w:szCs w:val="32"/>
        </w:rPr>
        <w:t>集群创新链描述（包括高校院所等科研机构、技术创新中心等重大创新载体平台、高端人才引进、产学研合作、创新创业孵化体系等）。</w:t>
      </w:r>
    </w:p>
    <w:p>
      <w:pPr>
        <w:spacing w:line="540" w:lineRule="exact"/>
        <w:ind w:firstLine="640" w:firstLineChars="200"/>
        <w:rPr>
          <w:rFonts w:ascii="方正仿宋_GBK" w:eastAsia="方正仿宋_GBK"/>
          <w:szCs w:val="32"/>
        </w:rPr>
      </w:pPr>
      <w:r>
        <w:rPr>
          <w:rFonts w:hint="eastAsia" w:ascii="方正仿宋_GBK" w:eastAsia="方正仿宋_GBK"/>
          <w:szCs w:val="32"/>
        </w:rPr>
        <w:t>4.集群自身发展优势</w:t>
      </w:r>
    </w:p>
    <w:p>
      <w:pPr>
        <w:spacing w:line="540" w:lineRule="exact"/>
        <w:ind w:firstLine="640" w:firstLineChars="200"/>
        <w:rPr>
          <w:rFonts w:ascii="方正仿宋_GBK" w:eastAsia="方正仿宋_GBK"/>
          <w:szCs w:val="32"/>
        </w:rPr>
      </w:pPr>
      <w:r>
        <w:rPr>
          <w:rFonts w:hint="eastAsia" w:ascii="方正仿宋_GBK" w:eastAsia="方正仿宋_GBK"/>
          <w:szCs w:val="32"/>
        </w:rPr>
        <w:t>集群在省内外乃至</w:t>
      </w:r>
      <w:r>
        <w:rPr>
          <w:rFonts w:ascii="方正仿宋_GBK" w:eastAsia="方正仿宋_GBK"/>
          <w:szCs w:val="32"/>
        </w:rPr>
        <w:t>国际</w:t>
      </w:r>
      <w:r>
        <w:rPr>
          <w:rFonts w:hint="eastAsia" w:ascii="方正仿宋_GBK" w:eastAsia="方正仿宋_GBK"/>
          <w:szCs w:val="32"/>
        </w:rPr>
        <w:t>的行业影响力，集群整体技术创新水平，上下游产业链配套完善程度以及支撑集群未来发展的不可替代的独特优势。</w:t>
      </w:r>
    </w:p>
    <w:p>
      <w:pPr>
        <w:spacing w:line="540" w:lineRule="exact"/>
        <w:ind w:firstLine="640" w:firstLineChars="200"/>
        <w:rPr>
          <w:rFonts w:ascii="方正仿宋_GBK" w:eastAsia="方正仿宋_GBK"/>
          <w:szCs w:val="32"/>
        </w:rPr>
      </w:pPr>
      <w:r>
        <w:rPr>
          <w:rFonts w:hint="eastAsia" w:ascii="方正仿宋_GBK" w:eastAsia="方正仿宋_GBK"/>
          <w:szCs w:val="32"/>
        </w:rPr>
        <w:t>5.支持集群培育政策环境有无纳入地方政府发展规划和开发区年度工作计划，已出台的集群扶持专项政策，设立的专项扶持资金和专项产业风投基金及专门工作推进机构和机制等。</w:t>
      </w:r>
    </w:p>
    <w:p>
      <w:pPr>
        <w:spacing w:line="540" w:lineRule="exact"/>
        <w:ind w:firstLine="640" w:firstLineChars="200"/>
        <w:rPr>
          <w:rFonts w:ascii="方正仿宋_GBK" w:eastAsia="方正仿宋_GBK"/>
          <w:szCs w:val="32"/>
        </w:rPr>
      </w:pPr>
      <w:r>
        <w:rPr>
          <w:rFonts w:hint="eastAsia" w:ascii="方正仿宋_GBK" w:eastAsia="方正仿宋_GBK"/>
          <w:szCs w:val="32"/>
        </w:rPr>
        <w:t>6.集群</w:t>
      </w:r>
      <w:r>
        <w:rPr>
          <w:rFonts w:ascii="方正仿宋_GBK" w:eastAsia="方正仿宋_GBK"/>
          <w:szCs w:val="32"/>
        </w:rPr>
        <w:t>公共服务能力</w:t>
      </w:r>
      <w:r>
        <w:rPr>
          <w:rFonts w:hint="eastAsia" w:ascii="方正仿宋_GBK" w:eastAsia="方正仿宋_GBK"/>
          <w:szCs w:val="32"/>
        </w:rPr>
        <w:t>状况</w:t>
      </w:r>
      <w:r>
        <w:rPr>
          <w:rFonts w:ascii="方正仿宋_GBK" w:eastAsia="方正仿宋_GBK"/>
          <w:szCs w:val="32"/>
        </w:rPr>
        <w:t>与创新创业活动情况</w:t>
      </w:r>
    </w:p>
    <w:p>
      <w:pPr>
        <w:spacing w:line="540" w:lineRule="exact"/>
        <w:ind w:firstLine="640" w:firstLineChars="200"/>
        <w:rPr>
          <w:rFonts w:ascii="方正仿宋_GBK" w:eastAsia="方正仿宋_GBK"/>
          <w:szCs w:val="32"/>
        </w:rPr>
      </w:pPr>
      <w:r>
        <w:rPr>
          <w:rFonts w:hint="eastAsia" w:ascii="方正仿宋_GBK" w:eastAsia="方正仿宋_GBK"/>
          <w:szCs w:val="32"/>
        </w:rPr>
        <w:t>集群</w:t>
      </w:r>
      <w:r>
        <w:rPr>
          <w:rFonts w:ascii="方正仿宋_GBK" w:eastAsia="方正仿宋_GBK"/>
          <w:szCs w:val="32"/>
        </w:rPr>
        <w:t>所在</w:t>
      </w:r>
      <w:r>
        <w:rPr>
          <w:rFonts w:hint="eastAsia" w:ascii="方正仿宋_GBK" w:eastAsia="方正仿宋_GBK"/>
          <w:szCs w:val="32"/>
        </w:rPr>
        <w:t>区域</w:t>
      </w:r>
      <w:r>
        <w:rPr>
          <w:rFonts w:ascii="方正仿宋_GBK" w:eastAsia="方正仿宋_GBK"/>
          <w:szCs w:val="32"/>
        </w:rPr>
        <w:t>的公共服务数量和质量，与集群发展相</w:t>
      </w:r>
      <w:r>
        <w:rPr>
          <w:rFonts w:hint="eastAsia" w:ascii="方正仿宋_GBK" w:eastAsia="方正仿宋_GBK"/>
          <w:szCs w:val="32"/>
        </w:rPr>
        <w:t>关联</w:t>
      </w:r>
      <w:r>
        <w:rPr>
          <w:rFonts w:ascii="方正仿宋_GBK" w:eastAsia="方正仿宋_GBK"/>
          <w:szCs w:val="32"/>
        </w:rPr>
        <w:t>的创新创业活动规模与频次，主要体现是否申办承办省级及以上的</w:t>
      </w:r>
      <w:r>
        <w:rPr>
          <w:rFonts w:hint="eastAsia" w:ascii="方正仿宋_GBK" w:eastAsia="方正仿宋_GBK"/>
          <w:szCs w:val="32"/>
        </w:rPr>
        <w:t>双创赛事</w:t>
      </w:r>
      <w:r>
        <w:rPr>
          <w:rFonts w:ascii="方正仿宋_GBK" w:eastAsia="方正仿宋_GBK"/>
          <w:szCs w:val="32"/>
        </w:rPr>
        <w:t>等活动</w:t>
      </w:r>
      <w:r>
        <w:rPr>
          <w:rFonts w:hint="eastAsia" w:ascii="方正仿宋_GBK" w:eastAsia="方正仿宋_GBK"/>
          <w:szCs w:val="32"/>
        </w:rPr>
        <w:t>。</w:t>
      </w:r>
    </w:p>
    <w:p>
      <w:pPr>
        <w:spacing w:line="540" w:lineRule="exact"/>
        <w:ind w:firstLine="640" w:firstLineChars="200"/>
        <w:rPr>
          <w:rFonts w:ascii="方正仿宋_GBK" w:eastAsia="方正仿宋_GBK"/>
          <w:szCs w:val="32"/>
        </w:rPr>
      </w:pPr>
      <w:r>
        <w:rPr>
          <w:rFonts w:ascii="方正仿宋_GBK" w:eastAsia="方正仿宋_GBK"/>
          <w:szCs w:val="32"/>
        </w:rPr>
        <w:t>7</w:t>
      </w:r>
      <w:r>
        <w:rPr>
          <w:rFonts w:hint="eastAsia" w:ascii="方正仿宋_GBK" w:eastAsia="方正仿宋_GBK"/>
          <w:szCs w:val="32"/>
        </w:rPr>
        <w:t xml:space="preserve">.面临的问题及对策 </w:t>
      </w:r>
    </w:p>
    <w:p>
      <w:pPr>
        <w:spacing w:line="540" w:lineRule="exact"/>
        <w:ind w:firstLine="640" w:firstLineChars="200"/>
        <w:rPr>
          <w:rFonts w:ascii="方正仿宋_GBK" w:eastAsia="方正仿宋_GBK"/>
          <w:szCs w:val="32"/>
        </w:rPr>
      </w:pPr>
      <w:r>
        <w:rPr>
          <w:rFonts w:hint="eastAsia" w:ascii="方正仿宋_GBK" w:eastAsia="方正仿宋_GBK"/>
          <w:szCs w:val="32"/>
        </w:rPr>
        <w:t xml:space="preserve">对标国内外发达地区或面向未来发展前景，当前制约集群发展的瓶颈问题（如技术、产业链、人才、政策、资金、市场等方面），并简要阐明下一步的解决对策和方案。 </w:t>
      </w:r>
    </w:p>
    <w:p>
      <w:pPr>
        <w:spacing w:line="540" w:lineRule="exact"/>
        <w:ind w:firstLine="640" w:firstLineChars="200"/>
        <w:rPr>
          <w:rFonts w:ascii="方正黑体_GBK" w:eastAsia="方正黑体_GBK"/>
          <w:szCs w:val="32"/>
        </w:rPr>
      </w:pPr>
      <w:r>
        <w:rPr>
          <w:rFonts w:hint="eastAsia" w:ascii="方正楷体_GBK" w:eastAsia="方正楷体_GBK"/>
          <w:szCs w:val="32"/>
        </w:rPr>
        <w:t>（二）集群培育的思路与目标</w:t>
      </w:r>
      <w:r>
        <w:rPr>
          <w:rFonts w:hint="eastAsia" w:ascii="方正黑体_GBK" w:eastAsia="方正黑体_GBK"/>
          <w:szCs w:val="32"/>
        </w:rPr>
        <w:t xml:space="preserve"> </w:t>
      </w:r>
    </w:p>
    <w:p>
      <w:pPr>
        <w:spacing w:line="540" w:lineRule="exact"/>
        <w:ind w:firstLine="640" w:firstLineChars="200"/>
        <w:rPr>
          <w:rFonts w:ascii="方正仿宋_GBK" w:eastAsia="方正仿宋_GBK"/>
          <w:szCs w:val="32"/>
        </w:rPr>
      </w:pPr>
      <w:r>
        <w:rPr>
          <w:rFonts w:hint="eastAsia" w:ascii="方正仿宋_GBK" w:eastAsia="方正仿宋_GBK"/>
          <w:szCs w:val="32"/>
        </w:rPr>
        <w:t xml:space="preserve">1.总体思路 </w:t>
      </w:r>
    </w:p>
    <w:p>
      <w:pPr>
        <w:spacing w:line="540" w:lineRule="exact"/>
        <w:ind w:firstLine="640" w:firstLineChars="200"/>
        <w:rPr>
          <w:rFonts w:ascii="方正仿宋_GBK" w:eastAsia="方正仿宋_GBK"/>
          <w:szCs w:val="32"/>
        </w:rPr>
      </w:pPr>
      <w:r>
        <w:rPr>
          <w:rFonts w:hint="eastAsia" w:ascii="方正仿宋_GBK" w:eastAsia="方正仿宋_GBK"/>
          <w:szCs w:val="32"/>
        </w:rPr>
        <w:t>围绕集群发展瓶颈问题，研究提出推动集群培育的重点方向、主要路径和关键抓手等。</w:t>
      </w:r>
    </w:p>
    <w:p>
      <w:pPr>
        <w:spacing w:line="540" w:lineRule="exact"/>
        <w:ind w:firstLine="640" w:firstLineChars="200"/>
        <w:rPr>
          <w:rFonts w:ascii="方正仿宋_GBK" w:eastAsia="方正仿宋_GBK"/>
          <w:szCs w:val="32"/>
        </w:rPr>
      </w:pPr>
      <w:r>
        <w:rPr>
          <w:rFonts w:hint="eastAsia" w:ascii="方正仿宋_GBK" w:eastAsia="方正仿宋_GBK"/>
          <w:szCs w:val="32"/>
        </w:rPr>
        <w:t xml:space="preserve">2.发展目标 </w:t>
      </w:r>
    </w:p>
    <w:p>
      <w:pPr>
        <w:spacing w:line="540" w:lineRule="exact"/>
        <w:ind w:firstLine="640" w:firstLineChars="200"/>
        <w:rPr>
          <w:rFonts w:ascii="方正仿宋_GBK" w:hAnsi="Times New Roman" w:eastAsia="方正仿宋_GBK" w:cs="Times New Roman"/>
          <w:szCs w:val="32"/>
        </w:rPr>
      </w:pPr>
      <w:r>
        <w:rPr>
          <w:rFonts w:hint="eastAsia" w:ascii="方正仿宋_GBK" w:eastAsia="方正仿宋_GBK"/>
          <w:szCs w:val="32"/>
        </w:rPr>
        <w:t>预期在重大目标产品培育、知名品牌塑造、龙头企业培育、集群产业规模等方面实现的工作目标。</w:t>
      </w:r>
    </w:p>
    <w:p>
      <w:pPr>
        <w:spacing w:line="540" w:lineRule="exact"/>
        <w:ind w:firstLine="640" w:firstLineChars="200"/>
        <w:rPr>
          <w:rFonts w:ascii="方正楷体_GBK" w:eastAsia="方正楷体_GBK"/>
          <w:szCs w:val="32"/>
        </w:rPr>
      </w:pPr>
      <w:r>
        <w:rPr>
          <w:rFonts w:hint="eastAsia" w:ascii="方正楷体_GBK" w:eastAsia="方正楷体_GBK"/>
          <w:szCs w:val="32"/>
        </w:rPr>
        <w:t>（三）保障措施</w:t>
      </w:r>
    </w:p>
    <w:p>
      <w:pPr>
        <w:spacing w:line="540" w:lineRule="exact"/>
        <w:ind w:firstLine="640" w:firstLineChars="200"/>
        <w:rPr>
          <w:rFonts w:ascii="方正仿宋_GBK" w:eastAsia="方正仿宋_GBK"/>
          <w:szCs w:val="32"/>
        </w:rPr>
      </w:pPr>
      <w:r>
        <w:rPr>
          <w:rFonts w:hint="eastAsia" w:ascii="方正仿宋_GBK" w:eastAsia="方正仿宋_GBK"/>
          <w:szCs w:val="32"/>
        </w:rPr>
        <w:t>创新型产业集群建设的组织、政策、资金保障及其他支持措施等。</w:t>
      </w:r>
    </w:p>
    <w:p>
      <w:pPr>
        <w:spacing w:line="540" w:lineRule="exact"/>
        <w:ind w:firstLine="640" w:firstLineChars="200"/>
        <w:rPr>
          <w:rFonts w:ascii="方正楷体_GBK" w:eastAsia="方正楷体_GBK"/>
          <w:szCs w:val="32"/>
        </w:rPr>
      </w:pPr>
      <w:r>
        <w:rPr>
          <w:rFonts w:hint="eastAsia" w:ascii="方正楷体_GBK" w:eastAsia="方正楷体_GBK"/>
          <w:szCs w:val="32"/>
        </w:rPr>
        <w:t>（四）进度安排</w:t>
      </w:r>
    </w:p>
    <w:p>
      <w:pPr>
        <w:spacing w:line="540" w:lineRule="exact"/>
        <w:ind w:firstLine="640" w:firstLineChars="200"/>
        <w:rPr>
          <w:rFonts w:ascii="方正仿宋_GBK" w:eastAsia="方正仿宋_GBK"/>
          <w:szCs w:val="32"/>
        </w:rPr>
      </w:pPr>
      <w:r>
        <w:rPr>
          <w:rFonts w:hint="eastAsia" w:ascii="方正仿宋_GBK" w:eastAsia="方正仿宋_GBK"/>
          <w:szCs w:val="32"/>
        </w:rPr>
        <w:t>按年度制定工作计划，主要工作任务进度安排。</w:t>
      </w:r>
    </w:p>
    <w:p>
      <w:pPr>
        <w:spacing w:line="540" w:lineRule="exact"/>
        <w:ind w:firstLine="640" w:firstLineChars="200"/>
      </w:pPr>
      <w:r>
        <w:rPr>
          <w:rFonts w:hint="eastAsia" w:ascii="方正楷体_GBK" w:eastAsia="方正楷体_GBK"/>
          <w:szCs w:val="32"/>
        </w:rPr>
        <w:t>（五）相关附件</w:t>
      </w:r>
      <w:r>
        <w:rPr>
          <w:rFonts w:hint="eastAsia" w:ascii="方正仿宋_GBK" w:eastAsia="方正仿宋_GBK"/>
          <w:szCs w:val="32"/>
        </w:rPr>
        <w:t>（为前面表述提供相关佐证材料，如政策文件、标准、企业获得荣誉等）</w:t>
      </w:r>
    </w:p>
    <w:p/>
    <w:p>
      <w:pPr>
        <w:rPr>
          <w:rFonts w:ascii="方正黑体_GBK" w:eastAsia="方正黑体_GBK"/>
        </w:rPr>
      </w:pPr>
      <w:r>
        <w:rPr>
          <w:rFonts w:hint="eastAsia" w:ascii="方正黑体_GBK" w:eastAsia="方正黑体_GBK"/>
        </w:rPr>
        <w:t>附件2</w:t>
      </w:r>
    </w:p>
    <w:p>
      <w:pPr>
        <w:jc w:val="center"/>
        <w:rPr>
          <w:rFonts w:ascii="方正小标宋_GBK" w:eastAsia="方正小标宋_GBK"/>
          <w:sz w:val="42"/>
          <w:szCs w:val="42"/>
        </w:rPr>
      </w:pPr>
      <w:r>
        <w:rPr>
          <w:rFonts w:hint="eastAsia" w:ascii="方正小标宋_GBK" w:hAnsi="黑体" w:eastAsia="方正小标宋_GBK"/>
          <w:sz w:val="42"/>
          <w:szCs w:val="42"/>
        </w:rPr>
        <w:t>湖北省已获批国家级创新型产业集群名单</w:t>
      </w:r>
    </w:p>
    <w:p>
      <w:pPr>
        <w:spacing w:line="620" w:lineRule="exact"/>
        <w:jc w:val="center"/>
        <w:rPr>
          <w:rFonts w:ascii="方正黑体_GBK" w:hAnsi="黑体" w:eastAsia="方正黑体_GBK"/>
          <w:szCs w:val="32"/>
        </w:rPr>
      </w:pPr>
    </w:p>
    <w:tbl>
      <w:tblPr>
        <w:tblStyle w:val="4"/>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940"/>
        <w:gridCol w:w="155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黑体" w:hAnsi="黑体" w:eastAsia="黑体" w:cs="Times New Roman"/>
                <w:color w:val="000000"/>
                <w:kern w:val="0"/>
                <w:sz w:val="24"/>
                <w:szCs w:val="20"/>
              </w:rPr>
            </w:pPr>
            <w:r>
              <w:rPr>
                <w:rFonts w:hint="eastAsia" w:ascii="黑体" w:hAnsi="黑体" w:eastAsia="黑体" w:cs="Times New Roman"/>
                <w:color w:val="000000"/>
                <w:kern w:val="0"/>
                <w:sz w:val="24"/>
                <w:szCs w:val="20"/>
              </w:rPr>
              <w:t>序号</w:t>
            </w:r>
          </w:p>
        </w:tc>
        <w:tc>
          <w:tcPr>
            <w:tcW w:w="6940" w:type="dxa"/>
            <w:vAlign w:val="center"/>
          </w:tcPr>
          <w:p>
            <w:pPr>
              <w:widowControl/>
              <w:spacing w:line="300" w:lineRule="exact"/>
              <w:jc w:val="center"/>
              <w:rPr>
                <w:rFonts w:ascii="黑体" w:hAnsi="黑体" w:eastAsia="黑体" w:cs="Times New Roman"/>
                <w:color w:val="000000"/>
                <w:kern w:val="0"/>
                <w:sz w:val="24"/>
                <w:szCs w:val="20"/>
              </w:rPr>
            </w:pPr>
            <w:r>
              <w:rPr>
                <w:rFonts w:hint="eastAsia" w:ascii="黑体" w:hAnsi="黑体" w:eastAsia="黑体" w:cs="Times New Roman"/>
                <w:color w:val="000000"/>
                <w:kern w:val="0"/>
                <w:sz w:val="24"/>
                <w:szCs w:val="20"/>
              </w:rPr>
              <w:t>产业集群名称</w:t>
            </w:r>
          </w:p>
        </w:tc>
        <w:tc>
          <w:tcPr>
            <w:tcW w:w="1555" w:type="dxa"/>
            <w:vAlign w:val="center"/>
          </w:tcPr>
          <w:p>
            <w:pPr>
              <w:spacing w:line="300" w:lineRule="exact"/>
              <w:jc w:val="center"/>
              <w:rPr>
                <w:rFonts w:ascii="黑体" w:hAnsi="黑体" w:eastAsia="黑体" w:cs="Times New Roman"/>
                <w:color w:val="000000"/>
                <w:kern w:val="0"/>
                <w:sz w:val="24"/>
                <w:szCs w:val="20"/>
              </w:rPr>
            </w:pPr>
            <w:r>
              <w:rPr>
                <w:rFonts w:hint="eastAsia" w:ascii="黑体" w:hAnsi="黑体" w:eastAsia="黑体" w:cs="Times New Roman"/>
                <w:color w:val="000000"/>
                <w:kern w:val="0"/>
                <w:sz w:val="24"/>
                <w:szCs w:val="20"/>
              </w:rPr>
              <w:t>建设单位</w:t>
            </w:r>
          </w:p>
        </w:tc>
        <w:tc>
          <w:tcPr>
            <w:tcW w:w="855" w:type="dxa"/>
            <w:vAlign w:val="center"/>
          </w:tcPr>
          <w:p>
            <w:pPr>
              <w:spacing w:line="300" w:lineRule="exact"/>
              <w:jc w:val="center"/>
              <w:rPr>
                <w:rFonts w:ascii="黑体" w:hAnsi="黑体" w:eastAsia="黑体" w:cs="Times New Roman"/>
                <w:color w:val="000000"/>
                <w:kern w:val="0"/>
                <w:sz w:val="24"/>
                <w:szCs w:val="20"/>
              </w:rPr>
            </w:pPr>
            <w:r>
              <w:rPr>
                <w:rFonts w:hint="eastAsia" w:ascii="黑体" w:hAnsi="黑体" w:eastAsia="黑体" w:cs="Times New Roman"/>
                <w:color w:val="000000"/>
                <w:kern w:val="0"/>
                <w:sz w:val="24"/>
                <w:szCs w:val="20"/>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1</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武汉东湖高新区国家地球空间信息及应用服务创新型产业集群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东湖高新区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3</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十堰商用车及部件创新型产业集群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十堰经开区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2</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襄阳新能源汽车创新型产业集群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襄阳高新区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4</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荆门城市矿产资源循环利用创新型产业集群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荆门高新区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5</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咸宁高新区智能机电创新型产业集群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咸宁高新区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6</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天门生物医药产业集群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天门经开区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7</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黄石先进电子元器件国家创新型产业集群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黄石高新区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8</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随州移动应急装备创新型产业集群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随州高新区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9</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仙桃高新区非织造布创新型产业集群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仙桃高新区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714" w:type="dxa"/>
            <w:vAlign w:val="center"/>
          </w:tcPr>
          <w:p>
            <w:pPr>
              <w:widowControl/>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10</w:t>
            </w:r>
          </w:p>
        </w:tc>
        <w:tc>
          <w:tcPr>
            <w:tcW w:w="6940" w:type="dxa"/>
            <w:vAlign w:val="center"/>
          </w:tcPr>
          <w:p>
            <w:pPr>
              <w:widowControl/>
              <w:spacing w:line="300" w:lineRule="exact"/>
              <w:jc w:val="left"/>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孝感高新区高端装备制造创新型产业集群</w:t>
            </w:r>
          </w:p>
        </w:tc>
        <w:tc>
          <w:tcPr>
            <w:tcW w:w="15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孝感高新区</w:t>
            </w:r>
          </w:p>
        </w:tc>
        <w:tc>
          <w:tcPr>
            <w:tcW w:w="855" w:type="dxa"/>
            <w:vAlign w:val="center"/>
          </w:tcPr>
          <w:p>
            <w:pPr>
              <w:spacing w:line="300" w:lineRule="exact"/>
              <w:jc w:val="center"/>
              <w:rPr>
                <w:rFonts w:ascii="宋体" w:hAnsi="宋体" w:eastAsia="宋体" w:cs="Times New Roman"/>
                <w:color w:val="000000"/>
                <w:kern w:val="0"/>
                <w:sz w:val="24"/>
                <w:szCs w:val="20"/>
              </w:rPr>
            </w:pPr>
            <w:r>
              <w:rPr>
                <w:rFonts w:hint="eastAsia" w:ascii="宋体" w:hAnsi="宋体" w:eastAsia="宋体" w:cs="Times New Roman"/>
                <w:color w:val="000000"/>
                <w:kern w:val="0"/>
                <w:sz w:val="24"/>
                <w:szCs w:val="20"/>
              </w:rPr>
              <w:t>培育</w:t>
            </w:r>
          </w:p>
        </w:tc>
      </w:tr>
    </w:tbl>
    <w:p/>
    <w:p/>
    <w:p/>
    <w:p/>
    <w:p/>
    <w:p/>
    <w:p>
      <w:pPr>
        <w:rPr>
          <w:rFonts w:hint="eastAsia"/>
        </w:rPr>
      </w:pPr>
    </w:p>
    <w:p>
      <w:pPr>
        <w:rPr>
          <w:rFonts w:ascii="方正黑体_GBK" w:eastAsia="方正黑体_GBK"/>
        </w:rPr>
      </w:pPr>
      <w:r>
        <w:rPr>
          <w:rFonts w:hint="eastAsia" w:ascii="方正黑体_GBK" w:eastAsia="方正黑体_GBK"/>
        </w:rPr>
        <w:t>附件</w:t>
      </w:r>
      <w:r>
        <w:rPr>
          <w:rFonts w:ascii="方正黑体_GBK" w:eastAsia="方正黑体_GBK"/>
        </w:rPr>
        <w:t>3</w:t>
      </w:r>
    </w:p>
    <w:p>
      <w:pPr>
        <w:jc w:val="center"/>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湖北省创新型产业集群考评材料</w:t>
      </w:r>
    </w:p>
    <w:p>
      <w:pPr>
        <w:jc w:val="center"/>
        <w:rPr>
          <w:rFonts w:hAnsi="仿宋" w:cs="仿宋"/>
          <w:b/>
          <w:bCs/>
          <w:szCs w:val="32"/>
        </w:rPr>
      </w:pPr>
      <w:r>
        <w:rPr>
          <w:rFonts w:hint="eastAsia" w:ascii="方正黑体_GBK" w:hAnsi="仿宋" w:eastAsia="方正黑体_GBK" w:cs="仿宋"/>
          <w:bCs/>
          <w:szCs w:val="32"/>
        </w:rPr>
        <w:t>一</w:t>
      </w:r>
      <w:r>
        <w:rPr>
          <w:rFonts w:ascii="方正黑体_GBK" w:hAnsi="仿宋" w:eastAsia="方正黑体_GBK" w:cs="仿宋"/>
          <w:bCs/>
          <w:szCs w:val="32"/>
        </w:rPr>
        <w:t>、</w:t>
      </w:r>
      <w:r>
        <w:rPr>
          <w:rFonts w:hint="eastAsia" w:ascii="方正黑体_GBK" w:hAnsi="仿宋" w:eastAsia="方正黑体_GBK" w:cs="仿宋"/>
          <w:bCs/>
          <w:szCs w:val="32"/>
        </w:rPr>
        <w:t>湖北省创新型产业集群考评表（表一 基本信息）</w:t>
      </w:r>
    </w:p>
    <w:tbl>
      <w:tblPr>
        <w:tblStyle w:val="3"/>
        <w:tblW w:w="9523"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024"/>
        <w:gridCol w:w="770"/>
        <w:gridCol w:w="1035"/>
        <w:gridCol w:w="606"/>
        <w:gridCol w:w="121"/>
        <w:gridCol w:w="867"/>
        <w:gridCol w:w="879"/>
        <w:gridCol w:w="742"/>
        <w:gridCol w:w="221"/>
        <w:gridCol w:w="494"/>
        <w:gridCol w:w="236"/>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95" w:type="dxa"/>
            <w:vAlign w:val="center"/>
          </w:tcPr>
          <w:p>
            <w:pPr>
              <w:widowControl/>
              <w:jc w:val="center"/>
              <w:rPr>
                <w:rFonts w:ascii="宋体" w:hAnsi="宋体"/>
                <w:kern w:val="0"/>
                <w:sz w:val="24"/>
              </w:rPr>
            </w:pPr>
            <w:r>
              <w:rPr>
                <w:rFonts w:hint="eastAsia" w:ascii="宋体" w:hAnsi="宋体"/>
                <w:kern w:val="0"/>
                <w:sz w:val="24"/>
              </w:rPr>
              <w:t>集群名称</w:t>
            </w:r>
          </w:p>
        </w:tc>
        <w:tc>
          <w:tcPr>
            <w:tcW w:w="8328" w:type="dxa"/>
            <w:gridSpan w:val="12"/>
            <w:vAlign w:val="center"/>
          </w:tcPr>
          <w:p>
            <w:pPr>
              <w:widowControl/>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195" w:type="dxa"/>
            <w:vMerge w:val="restart"/>
            <w:vAlign w:val="center"/>
          </w:tcPr>
          <w:p>
            <w:pPr>
              <w:widowControl/>
              <w:jc w:val="center"/>
              <w:rPr>
                <w:rFonts w:ascii="宋体" w:hAnsi="宋体"/>
                <w:color w:val="000000"/>
                <w:kern w:val="0"/>
                <w:sz w:val="24"/>
              </w:rPr>
            </w:pPr>
            <w:r>
              <w:rPr>
                <w:rFonts w:hint="eastAsia" w:ascii="宋体" w:hAnsi="宋体"/>
                <w:color w:val="000000"/>
                <w:kern w:val="0"/>
                <w:sz w:val="24"/>
              </w:rPr>
              <w:t>集群</w:t>
            </w:r>
          </w:p>
          <w:p>
            <w:pPr>
              <w:widowControl/>
              <w:jc w:val="center"/>
              <w:rPr>
                <w:rFonts w:ascii="宋体" w:hAnsi="宋体"/>
                <w:color w:val="000000"/>
                <w:kern w:val="0"/>
                <w:sz w:val="24"/>
              </w:rPr>
            </w:pPr>
            <w:r>
              <w:rPr>
                <w:rFonts w:hint="eastAsia" w:ascii="宋体" w:hAnsi="宋体"/>
                <w:color w:val="000000"/>
                <w:kern w:val="0"/>
                <w:sz w:val="24"/>
              </w:rPr>
              <w:t>建设单位</w:t>
            </w:r>
          </w:p>
        </w:tc>
        <w:tc>
          <w:tcPr>
            <w:tcW w:w="1024" w:type="dxa"/>
            <w:vAlign w:val="center"/>
          </w:tcPr>
          <w:p>
            <w:pPr>
              <w:widowControl/>
              <w:jc w:val="center"/>
              <w:rPr>
                <w:rFonts w:ascii="宋体" w:hAnsi="宋体"/>
                <w:color w:val="000000"/>
                <w:kern w:val="0"/>
                <w:sz w:val="24"/>
              </w:rPr>
            </w:pPr>
            <w:r>
              <w:rPr>
                <w:rFonts w:hint="eastAsia" w:ascii="宋体" w:hAnsi="宋体"/>
                <w:color w:val="000000"/>
                <w:kern w:val="0"/>
                <w:sz w:val="24"/>
              </w:rPr>
              <w:t>名称</w:t>
            </w:r>
          </w:p>
        </w:tc>
        <w:tc>
          <w:tcPr>
            <w:tcW w:w="2532" w:type="dxa"/>
            <w:gridSpan w:val="4"/>
            <w:vAlign w:val="center"/>
          </w:tcPr>
          <w:p>
            <w:pPr>
              <w:widowControl/>
              <w:jc w:val="center"/>
              <w:rPr>
                <w:rFonts w:ascii="宋体" w:hAnsi="宋体"/>
                <w:color w:val="000000"/>
                <w:kern w:val="0"/>
                <w:sz w:val="24"/>
              </w:rPr>
            </w:pPr>
          </w:p>
        </w:tc>
        <w:tc>
          <w:tcPr>
            <w:tcW w:w="1745"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分管领导姓名</w:t>
            </w:r>
          </w:p>
        </w:tc>
        <w:tc>
          <w:tcPr>
            <w:tcW w:w="963" w:type="dxa"/>
            <w:gridSpan w:val="2"/>
            <w:vAlign w:val="center"/>
          </w:tcPr>
          <w:p>
            <w:pPr>
              <w:widowControl/>
              <w:jc w:val="left"/>
              <w:rPr>
                <w:rFonts w:ascii="宋体" w:hAnsi="宋体"/>
                <w:color w:val="000000"/>
                <w:kern w:val="0"/>
                <w:sz w:val="24"/>
              </w:rPr>
            </w:pPr>
          </w:p>
        </w:tc>
        <w:tc>
          <w:tcPr>
            <w:tcW w:w="730"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职务</w:t>
            </w:r>
          </w:p>
        </w:tc>
        <w:tc>
          <w:tcPr>
            <w:tcW w:w="1332" w:type="dxa"/>
            <w:vAlign w:val="center"/>
          </w:tcPr>
          <w:p>
            <w:pPr>
              <w:widowControl/>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95" w:type="dxa"/>
            <w:vMerge w:val="continue"/>
            <w:vAlign w:val="center"/>
          </w:tcPr>
          <w:p>
            <w:pPr>
              <w:widowControl/>
              <w:jc w:val="left"/>
              <w:rPr>
                <w:rFonts w:ascii="宋体" w:hAnsi="宋体"/>
                <w:color w:val="000000"/>
                <w:kern w:val="0"/>
                <w:sz w:val="24"/>
              </w:rPr>
            </w:pPr>
          </w:p>
        </w:tc>
        <w:tc>
          <w:tcPr>
            <w:tcW w:w="1024" w:type="dxa"/>
            <w:vAlign w:val="center"/>
          </w:tcPr>
          <w:p>
            <w:pPr>
              <w:widowControl/>
              <w:spacing w:line="158" w:lineRule="atLeast"/>
              <w:jc w:val="center"/>
              <w:rPr>
                <w:rFonts w:ascii="宋体" w:hAnsi="宋体"/>
                <w:kern w:val="0"/>
                <w:sz w:val="24"/>
              </w:rPr>
            </w:pPr>
            <w:r>
              <w:rPr>
                <w:rFonts w:hint="eastAsia" w:ascii="宋体" w:hAnsi="宋体"/>
                <w:color w:val="000000"/>
                <w:kern w:val="0"/>
                <w:sz w:val="24"/>
              </w:rPr>
              <w:t xml:space="preserve"> 地址</w:t>
            </w:r>
          </w:p>
        </w:tc>
        <w:tc>
          <w:tcPr>
            <w:tcW w:w="4278" w:type="dxa"/>
            <w:gridSpan w:val="6"/>
            <w:vAlign w:val="center"/>
          </w:tcPr>
          <w:p>
            <w:pPr>
              <w:widowControl/>
              <w:jc w:val="left"/>
              <w:rPr>
                <w:rFonts w:ascii="宋体" w:hAnsi="宋体"/>
                <w:kern w:val="0"/>
                <w:sz w:val="24"/>
              </w:rPr>
            </w:pPr>
          </w:p>
        </w:tc>
        <w:tc>
          <w:tcPr>
            <w:tcW w:w="742" w:type="dxa"/>
            <w:vAlign w:val="center"/>
          </w:tcPr>
          <w:p>
            <w:pPr>
              <w:widowControl/>
              <w:jc w:val="left"/>
              <w:rPr>
                <w:rFonts w:ascii="宋体" w:hAnsi="宋体"/>
                <w:kern w:val="0"/>
                <w:sz w:val="24"/>
              </w:rPr>
            </w:pPr>
            <w:r>
              <w:rPr>
                <w:rFonts w:hint="eastAsia" w:ascii="宋体" w:hAnsi="宋体"/>
                <w:color w:val="000000"/>
                <w:kern w:val="0"/>
                <w:sz w:val="24"/>
              </w:rPr>
              <w:t>邮编</w:t>
            </w:r>
          </w:p>
        </w:tc>
        <w:tc>
          <w:tcPr>
            <w:tcW w:w="2283" w:type="dxa"/>
            <w:gridSpan w:val="4"/>
            <w:vAlign w:val="center"/>
          </w:tcPr>
          <w:p>
            <w:pPr>
              <w:widowControl/>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95" w:type="dxa"/>
            <w:vMerge w:val="continue"/>
            <w:vAlign w:val="center"/>
          </w:tcPr>
          <w:p>
            <w:pPr>
              <w:widowControl/>
              <w:jc w:val="left"/>
              <w:rPr>
                <w:rFonts w:ascii="宋体" w:hAnsi="宋体"/>
                <w:color w:val="000000"/>
                <w:kern w:val="0"/>
                <w:sz w:val="24"/>
              </w:rPr>
            </w:pPr>
          </w:p>
        </w:tc>
        <w:tc>
          <w:tcPr>
            <w:tcW w:w="1024" w:type="dxa"/>
            <w:vMerge w:val="restart"/>
            <w:vAlign w:val="center"/>
          </w:tcPr>
          <w:p>
            <w:pPr>
              <w:widowControl/>
              <w:jc w:val="left"/>
              <w:rPr>
                <w:rFonts w:ascii="宋体" w:hAnsi="宋体"/>
                <w:kern w:val="0"/>
                <w:sz w:val="24"/>
              </w:rPr>
            </w:pPr>
            <w:r>
              <w:rPr>
                <w:rFonts w:hint="eastAsia" w:ascii="宋体" w:hAnsi="宋体"/>
                <w:color w:val="000000"/>
                <w:kern w:val="0"/>
                <w:sz w:val="24"/>
              </w:rPr>
              <w:t>联系人</w:t>
            </w:r>
          </w:p>
        </w:tc>
        <w:tc>
          <w:tcPr>
            <w:tcW w:w="770" w:type="dxa"/>
            <w:vAlign w:val="center"/>
          </w:tcPr>
          <w:p>
            <w:pPr>
              <w:widowControl/>
              <w:jc w:val="left"/>
              <w:rPr>
                <w:rFonts w:ascii="宋体" w:hAnsi="宋体"/>
                <w:kern w:val="0"/>
                <w:sz w:val="24"/>
              </w:rPr>
            </w:pPr>
            <w:r>
              <w:rPr>
                <w:rFonts w:hint="eastAsia" w:ascii="宋体" w:hAnsi="宋体"/>
                <w:kern w:val="0"/>
                <w:sz w:val="24"/>
              </w:rPr>
              <w:t>部门</w:t>
            </w:r>
          </w:p>
        </w:tc>
        <w:tc>
          <w:tcPr>
            <w:tcW w:w="1762" w:type="dxa"/>
            <w:gridSpan w:val="3"/>
            <w:vAlign w:val="center"/>
          </w:tcPr>
          <w:p>
            <w:pPr>
              <w:widowControl/>
              <w:jc w:val="left"/>
              <w:rPr>
                <w:rFonts w:ascii="宋体" w:hAnsi="宋体"/>
                <w:kern w:val="0"/>
                <w:sz w:val="24"/>
              </w:rPr>
            </w:pPr>
          </w:p>
        </w:tc>
        <w:tc>
          <w:tcPr>
            <w:tcW w:w="866" w:type="dxa"/>
            <w:vAlign w:val="center"/>
          </w:tcPr>
          <w:p>
            <w:pPr>
              <w:widowControl/>
              <w:jc w:val="left"/>
              <w:rPr>
                <w:rFonts w:ascii="宋体" w:hAnsi="宋体"/>
                <w:kern w:val="0"/>
                <w:sz w:val="24"/>
              </w:rPr>
            </w:pPr>
            <w:r>
              <w:rPr>
                <w:rFonts w:hint="eastAsia" w:ascii="宋体" w:hAnsi="宋体"/>
                <w:color w:val="000000"/>
                <w:kern w:val="0"/>
                <w:sz w:val="24"/>
              </w:rPr>
              <w:t>姓名</w:t>
            </w:r>
          </w:p>
        </w:tc>
        <w:tc>
          <w:tcPr>
            <w:tcW w:w="878" w:type="dxa"/>
            <w:vAlign w:val="center"/>
          </w:tcPr>
          <w:p>
            <w:pPr>
              <w:widowControl/>
              <w:jc w:val="left"/>
              <w:rPr>
                <w:rFonts w:ascii="宋体" w:hAnsi="宋体"/>
                <w:color w:val="000000"/>
                <w:kern w:val="0"/>
                <w:sz w:val="24"/>
              </w:rPr>
            </w:pPr>
          </w:p>
        </w:tc>
        <w:tc>
          <w:tcPr>
            <w:tcW w:w="742" w:type="dxa"/>
            <w:vAlign w:val="center"/>
          </w:tcPr>
          <w:p>
            <w:pPr>
              <w:widowControl/>
              <w:jc w:val="left"/>
              <w:rPr>
                <w:rFonts w:ascii="宋体" w:hAnsi="宋体"/>
                <w:color w:val="000000"/>
                <w:kern w:val="0"/>
                <w:sz w:val="24"/>
              </w:rPr>
            </w:pPr>
          </w:p>
        </w:tc>
        <w:tc>
          <w:tcPr>
            <w:tcW w:w="715"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职务</w:t>
            </w:r>
          </w:p>
        </w:tc>
        <w:tc>
          <w:tcPr>
            <w:tcW w:w="1567" w:type="dxa"/>
            <w:gridSpan w:val="2"/>
            <w:vAlign w:val="center"/>
          </w:tcPr>
          <w:p>
            <w:pPr>
              <w:widowControl/>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95" w:type="dxa"/>
            <w:vMerge w:val="continue"/>
            <w:vAlign w:val="center"/>
          </w:tcPr>
          <w:p>
            <w:pPr>
              <w:widowControl/>
              <w:jc w:val="left"/>
              <w:rPr>
                <w:rFonts w:ascii="宋体" w:hAnsi="宋体"/>
                <w:color w:val="000000"/>
                <w:kern w:val="0"/>
                <w:sz w:val="24"/>
              </w:rPr>
            </w:pPr>
          </w:p>
        </w:tc>
        <w:tc>
          <w:tcPr>
            <w:tcW w:w="1024" w:type="dxa"/>
            <w:vMerge w:val="continue"/>
            <w:vAlign w:val="center"/>
          </w:tcPr>
          <w:p>
            <w:pPr>
              <w:widowControl/>
              <w:jc w:val="left"/>
              <w:rPr>
                <w:rFonts w:ascii="宋体" w:hAnsi="宋体"/>
                <w:kern w:val="0"/>
                <w:sz w:val="24"/>
              </w:rPr>
            </w:pPr>
          </w:p>
        </w:tc>
        <w:tc>
          <w:tcPr>
            <w:tcW w:w="770" w:type="dxa"/>
            <w:tcBorders>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手机</w:t>
            </w:r>
          </w:p>
        </w:tc>
        <w:tc>
          <w:tcPr>
            <w:tcW w:w="1035" w:type="dxa"/>
            <w:vAlign w:val="center"/>
          </w:tcPr>
          <w:p>
            <w:pPr>
              <w:widowControl/>
              <w:jc w:val="left"/>
              <w:rPr>
                <w:rFonts w:ascii="宋体" w:hAnsi="宋体"/>
                <w:color w:val="000000"/>
                <w:kern w:val="0"/>
                <w:sz w:val="24"/>
              </w:rPr>
            </w:pPr>
          </w:p>
        </w:tc>
        <w:tc>
          <w:tcPr>
            <w:tcW w:w="727"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传真</w:t>
            </w:r>
          </w:p>
        </w:tc>
        <w:tc>
          <w:tcPr>
            <w:tcW w:w="1745" w:type="dxa"/>
            <w:gridSpan w:val="2"/>
            <w:vAlign w:val="center"/>
          </w:tcPr>
          <w:p>
            <w:pPr>
              <w:widowControl/>
              <w:jc w:val="left"/>
              <w:rPr>
                <w:rFonts w:ascii="宋体" w:hAnsi="宋体"/>
                <w:color w:val="000000"/>
                <w:kern w:val="0"/>
                <w:sz w:val="24"/>
              </w:rPr>
            </w:pPr>
          </w:p>
        </w:tc>
        <w:tc>
          <w:tcPr>
            <w:tcW w:w="3025" w:type="dxa"/>
            <w:gridSpan w:val="5"/>
            <w:vAlign w:val="center"/>
          </w:tcPr>
          <w:p>
            <w:pPr>
              <w:widowControl/>
              <w:jc w:val="left"/>
              <w:rPr>
                <w:rFonts w:ascii="宋体" w:hAnsi="宋体"/>
                <w:color w:val="000000"/>
                <w:kern w:val="0"/>
                <w:sz w:val="24"/>
              </w:rPr>
            </w:pPr>
            <w:r>
              <w:rPr>
                <w:rFonts w:hint="eastAsia" w:ascii="宋体" w:hAnsi="宋体"/>
                <w:color w:val="000000"/>
                <w:kern w:val="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219" w:type="dxa"/>
            <w:gridSpan w:val="2"/>
            <w:vMerge w:val="restart"/>
            <w:vAlign w:val="center"/>
          </w:tcPr>
          <w:p>
            <w:pPr>
              <w:widowControl/>
              <w:jc w:val="center"/>
              <w:rPr>
                <w:rFonts w:ascii="宋体" w:hAnsi="宋体"/>
                <w:kern w:val="0"/>
                <w:sz w:val="24"/>
              </w:rPr>
            </w:pPr>
            <w:r>
              <w:rPr>
                <w:rFonts w:hint="eastAsia" w:ascii="宋体" w:hAnsi="宋体"/>
                <w:color w:val="000000"/>
                <w:kern w:val="0"/>
                <w:sz w:val="24"/>
              </w:rPr>
              <w:t>集群专业化服务平台机构联系人</w:t>
            </w:r>
          </w:p>
        </w:tc>
        <w:tc>
          <w:tcPr>
            <w:tcW w:w="770" w:type="dxa"/>
            <w:vAlign w:val="center"/>
          </w:tcPr>
          <w:p>
            <w:pPr>
              <w:widowControl/>
              <w:jc w:val="left"/>
              <w:rPr>
                <w:rFonts w:ascii="宋体" w:hAnsi="宋体"/>
                <w:kern w:val="0"/>
                <w:sz w:val="24"/>
              </w:rPr>
            </w:pPr>
            <w:r>
              <w:rPr>
                <w:rFonts w:hint="eastAsia" w:ascii="宋体" w:hAnsi="宋体"/>
                <w:kern w:val="0"/>
                <w:sz w:val="24"/>
              </w:rPr>
              <w:t>单位</w:t>
            </w:r>
          </w:p>
        </w:tc>
        <w:tc>
          <w:tcPr>
            <w:tcW w:w="2629" w:type="dxa"/>
            <w:gridSpan w:val="4"/>
            <w:vAlign w:val="center"/>
          </w:tcPr>
          <w:p>
            <w:pPr>
              <w:widowControl/>
              <w:jc w:val="left"/>
              <w:rPr>
                <w:rFonts w:ascii="宋体" w:hAnsi="宋体"/>
                <w:kern w:val="0"/>
                <w:sz w:val="24"/>
              </w:rPr>
            </w:pPr>
          </w:p>
        </w:tc>
        <w:tc>
          <w:tcPr>
            <w:tcW w:w="878" w:type="dxa"/>
            <w:vAlign w:val="center"/>
          </w:tcPr>
          <w:p>
            <w:pPr>
              <w:widowControl/>
              <w:jc w:val="left"/>
              <w:rPr>
                <w:rFonts w:ascii="宋体" w:hAnsi="宋体"/>
                <w:color w:val="000000"/>
                <w:kern w:val="0"/>
                <w:sz w:val="24"/>
              </w:rPr>
            </w:pPr>
            <w:r>
              <w:rPr>
                <w:rFonts w:hint="eastAsia" w:ascii="宋体" w:hAnsi="宋体"/>
                <w:color w:val="000000"/>
                <w:kern w:val="0"/>
                <w:sz w:val="24"/>
              </w:rPr>
              <w:t>姓名</w:t>
            </w:r>
          </w:p>
        </w:tc>
        <w:tc>
          <w:tcPr>
            <w:tcW w:w="742" w:type="dxa"/>
            <w:vAlign w:val="center"/>
          </w:tcPr>
          <w:p>
            <w:pPr>
              <w:widowControl/>
              <w:jc w:val="left"/>
              <w:rPr>
                <w:rFonts w:ascii="宋体" w:hAnsi="宋体"/>
                <w:color w:val="000000"/>
                <w:kern w:val="0"/>
                <w:sz w:val="24"/>
              </w:rPr>
            </w:pPr>
          </w:p>
        </w:tc>
        <w:tc>
          <w:tcPr>
            <w:tcW w:w="715"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职务</w:t>
            </w:r>
          </w:p>
        </w:tc>
        <w:tc>
          <w:tcPr>
            <w:tcW w:w="1567" w:type="dxa"/>
            <w:gridSpan w:val="2"/>
            <w:vAlign w:val="center"/>
          </w:tcPr>
          <w:p>
            <w:pPr>
              <w:widowControl/>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19" w:type="dxa"/>
            <w:gridSpan w:val="2"/>
            <w:vMerge w:val="continue"/>
            <w:vAlign w:val="center"/>
          </w:tcPr>
          <w:p>
            <w:pPr>
              <w:widowControl/>
              <w:jc w:val="left"/>
              <w:rPr>
                <w:rFonts w:ascii="宋体" w:hAnsi="宋体"/>
                <w:kern w:val="0"/>
                <w:sz w:val="24"/>
              </w:rPr>
            </w:pPr>
          </w:p>
        </w:tc>
        <w:tc>
          <w:tcPr>
            <w:tcW w:w="770" w:type="dxa"/>
            <w:tcBorders>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手机</w:t>
            </w:r>
          </w:p>
        </w:tc>
        <w:tc>
          <w:tcPr>
            <w:tcW w:w="1035" w:type="dxa"/>
            <w:vAlign w:val="center"/>
          </w:tcPr>
          <w:p>
            <w:pPr>
              <w:widowControl/>
              <w:jc w:val="left"/>
              <w:rPr>
                <w:rFonts w:ascii="宋体" w:hAnsi="宋体"/>
                <w:color w:val="000000"/>
                <w:kern w:val="0"/>
                <w:sz w:val="24"/>
              </w:rPr>
            </w:pPr>
          </w:p>
        </w:tc>
        <w:tc>
          <w:tcPr>
            <w:tcW w:w="727" w:type="dxa"/>
            <w:gridSpan w:val="2"/>
            <w:vAlign w:val="center"/>
          </w:tcPr>
          <w:p>
            <w:pPr>
              <w:widowControl/>
              <w:jc w:val="left"/>
              <w:rPr>
                <w:rFonts w:ascii="宋体" w:hAnsi="宋体"/>
                <w:color w:val="000000"/>
                <w:kern w:val="0"/>
                <w:sz w:val="24"/>
              </w:rPr>
            </w:pPr>
            <w:r>
              <w:rPr>
                <w:rFonts w:hint="eastAsia" w:ascii="宋体" w:hAnsi="宋体"/>
                <w:color w:val="000000"/>
                <w:kern w:val="0"/>
                <w:sz w:val="24"/>
              </w:rPr>
              <w:t>传真</w:t>
            </w:r>
          </w:p>
        </w:tc>
        <w:tc>
          <w:tcPr>
            <w:tcW w:w="1745" w:type="dxa"/>
            <w:gridSpan w:val="2"/>
            <w:vAlign w:val="center"/>
          </w:tcPr>
          <w:p>
            <w:pPr>
              <w:widowControl/>
              <w:jc w:val="left"/>
              <w:rPr>
                <w:rFonts w:ascii="宋体" w:hAnsi="宋体"/>
                <w:color w:val="000000"/>
                <w:kern w:val="0"/>
                <w:sz w:val="24"/>
              </w:rPr>
            </w:pPr>
          </w:p>
        </w:tc>
        <w:tc>
          <w:tcPr>
            <w:tcW w:w="3025" w:type="dxa"/>
            <w:gridSpan w:val="5"/>
            <w:vAlign w:val="center"/>
          </w:tcPr>
          <w:p>
            <w:pPr>
              <w:widowControl/>
              <w:jc w:val="left"/>
              <w:rPr>
                <w:rFonts w:ascii="宋体" w:hAnsi="宋体"/>
                <w:color w:val="000000"/>
                <w:kern w:val="0"/>
                <w:sz w:val="24"/>
              </w:rPr>
            </w:pPr>
            <w:r>
              <w:rPr>
                <w:rFonts w:hint="eastAsia" w:ascii="宋体" w:hAnsi="宋体"/>
                <w:color w:val="000000"/>
                <w:kern w:val="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9523" w:type="dxa"/>
            <w:gridSpan w:val="13"/>
          </w:tcPr>
          <w:p>
            <w:pPr>
              <w:widowControl/>
              <w:rPr>
                <w:rFonts w:ascii="宋体" w:hAnsi="宋体"/>
                <w:bCs/>
                <w:kern w:val="0"/>
                <w:sz w:val="24"/>
              </w:rPr>
            </w:pPr>
            <w:r>
              <w:rPr>
                <w:rFonts w:hint="eastAsia" w:ascii="宋体" w:hAnsi="宋体"/>
                <w:bCs/>
                <w:kern w:val="0"/>
                <w:sz w:val="24"/>
              </w:rPr>
              <w:t>集群建设发展现状（</w:t>
            </w:r>
            <w:r>
              <w:rPr>
                <w:rFonts w:ascii="宋体" w:hAnsi="宋体"/>
                <w:bCs/>
                <w:i/>
                <w:kern w:val="0"/>
                <w:sz w:val="24"/>
              </w:rPr>
              <w:t>成绩、</w:t>
            </w:r>
            <w:r>
              <w:rPr>
                <w:rFonts w:hint="eastAsia" w:ascii="宋体" w:hAnsi="宋体"/>
                <w:bCs/>
                <w:i/>
                <w:kern w:val="0"/>
                <w:sz w:val="24"/>
              </w:rPr>
              <w:t>经验</w:t>
            </w:r>
            <w:r>
              <w:rPr>
                <w:rFonts w:ascii="宋体" w:hAnsi="宋体"/>
                <w:bCs/>
                <w:i/>
                <w:kern w:val="0"/>
                <w:sz w:val="24"/>
              </w:rPr>
              <w:t>做法、存在问题</w:t>
            </w:r>
            <w:r>
              <w:rPr>
                <w:rFonts w:hint="eastAsia" w:ascii="宋体" w:hAnsi="宋体"/>
                <w:bCs/>
                <w:i/>
                <w:kern w:val="0"/>
                <w:sz w:val="24"/>
              </w:rPr>
              <w:t>、</w:t>
            </w:r>
            <w:r>
              <w:rPr>
                <w:rFonts w:ascii="宋体" w:hAnsi="宋体"/>
                <w:bCs/>
                <w:i/>
                <w:kern w:val="0"/>
                <w:sz w:val="24"/>
              </w:rPr>
              <w:t>相关措施等</w:t>
            </w:r>
            <w:r>
              <w:rPr>
                <w:rFonts w:hint="eastAsia" w:ascii="宋体" w:hAnsi="宋体"/>
                <w:bCs/>
                <w:kern w:val="0"/>
                <w:sz w:val="24"/>
              </w:rPr>
              <w:t xml:space="preserve">）： </w:t>
            </w: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p>
            <w:pPr>
              <w:widowControl/>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4630" w:type="dxa"/>
            <w:gridSpan w:val="5"/>
          </w:tcPr>
          <w:p>
            <w:pPr>
              <w:widowControl/>
              <w:jc w:val="left"/>
              <w:rPr>
                <w:rFonts w:ascii="宋体" w:hAnsi="宋体"/>
                <w:color w:val="000000"/>
                <w:kern w:val="0"/>
                <w:sz w:val="24"/>
              </w:rPr>
            </w:pPr>
          </w:p>
          <w:p>
            <w:pPr>
              <w:widowControl/>
              <w:jc w:val="left"/>
              <w:rPr>
                <w:rFonts w:ascii="宋体" w:hAnsi="宋体"/>
                <w:color w:val="000000"/>
                <w:kern w:val="0"/>
                <w:sz w:val="24"/>
              </w:rPr>
            </w:pPr>
            <w:r>
              <w:rPr>
                <w:rFonts w:hint="eastAsia" w:ascii="宋体" w:hAnsi="宋体"/>
                <w:color w:val="000000"/>
                <w:kern w:val="0"/>
                <w:sz w:val="24"/>
              </w:rPr>
              <w:t>集群考评申请</w:t>
            </w:r>
            <w:r>
              <w:rPr>
                <w:rFonts w:ascii="宋体" w:hAnsi="宋体"/>
                <w:color w:val="000000"/>
                <w:kern w:val="0"/>
                <w:sz w:val="24"/>
              </w:rPr>
              <w:t>单位</w:t>
            </w:r>
            <w:r>
              <w:rPr>
                <w:rFonts w:hint="eastAsia" w:ascii="宋体" w:hAnsi="宋体"/>
                <w:color w:val="000000"/>
                <w:kern w:val="0"/>
                <w:sz w:val="24"/>
              </w:rPr>
              <w:t>：</w:t>
            </w:r>
          </w:p>
          <w:p>
            <w:pPr>
              <w:widowControl/>
              <w:jc w:val="left"/>
              <w:rPr>
                <w:rFonts w:ascii="宋体" w:hAnsi="宋体"/>
                <w:color w:val="000000"/>
                <w:kern w:val="0"/>
                <w:sz w:val="24"/>
              </w:rPr>
            </w:pPr>
          </w:p>
          <w:p>
            <w:pPr>
              <w:widowControl/>
              <w:jc w:val="left"/>
              <w:rPr>
                <w:rFonts w:ascii="宋体" w:hAnsi="宋体"/>
                <w:color w:val="000000"/>
                <w:kern w:val="0"/>
                <w:sz w:val="24"/>
              </w:rPr>
            </w:pPr>
          </w:p>
          <w:p>
            <w:pPr>
              <w:widowControl/>
              <w:jc w:val="left"/>
              <w:rPr>
                <w:rFonts w:ascii="宋体" w:hAnsi="宋体"/>
                <w:color w:val="000000"/>
                <w:kern w:val="0"/>
                <w:sz w:val="24"/>
              </w:rPr>
            </w:pPr>
            <w:r>
              <w:rPr>
                <w:rFonts w:hint="eastAsia" w:ascii="宋体" w:hAnsi="宋体"/>
                <w:color w:val="000000"/>
                <w:kern w:val="0"/>
                <w:sz w:val="24"/>
              </w:rPr>
              <w:t xml:space="preserve">                （印章）</w:t>
            </w:r>
          </w:p>
          <w:p>
            <w:pPr>
              <w:widowControl/>
              <w:jc w:val="left"/>
              <w:rPr>
                <w:rFonts w:ascii="宋体" w:hAnsi="宋体"/>
                <w:color w:val="000000"/>
                <w:kern w:val="0"/>
                <w:sz w:val="24"/>
              </w:rPr>
            </w:pPr>
          </w:p>
          <w:p>
            <w:pPr>
              <w:widowControl/>
              <w:jc w:val="left"/>
              <w:rPr>
                <w:rFonts w:ascii="宋体" w:hAnsi="宋体"/>
                <w:color w:val="000000"/>
                <w:kern w:val="0"/>
                <w:sz w:val="24"/>
              </w:rPr>
            </w:pPr>
            <w:r>
              <w:rPr>
                <w:rFonts w:hint="eastAsia" w:ascii="宋体" w:hAnsi="宋体"/>
                <w:color w:val="000000"/>
                <w:kern w:val="0"/>
                <w:sz w:val="24"/>
              </w:rPr>
              <w:t xml:space="preserve">              年    月 </w:t>
            </w:r>
            <w:r>
              <w:rPr>
                <w:rFonts w:ascii="宋体" w:hAnsi="宋体"/>
                <w:color w:val="000000"/>
                <w:kern w:val="0"/>
                <w:sz w:val="24"/>
              </w:rPr>
              <w:t xml:space="preserve"> </w:t>
            </w:r>
            <w:r>
              <w:rPr>
                <w:rFonts w:hint="eastAsia" w:ascii="宋体" w:hAnsi="宋体"/>
                <w:color w:val="000000"/>
                <w:kern w:val="0"/>
                <w:sz w:val="24"/>
              </w:rPr>
              <w:t xml:space="preserve"> 日</w:t>
            </w:r>
          </w:p>
        </w:tc>
        <w:tc>
          <w:tcPr>
            <w:tcW w:w="4893" w:type="dxa"/>
            <w:gridSpan w:val="8"/>
          </w:tcPr>
          <w:p>
            <w:pPr>
              <w:widowControl/>
              <w:rPr>
                <w:rFonts w:ascii="宋体" w:hAnsi="宋体"/>
                <w:kern w:val="0"/>
                <w:sz w:val="24"/>
              </w:rPr>
            </w:pPr>
          </w:p>
          <w:p>
            <w:pPr>
              <w:widowControl/>
              <w:rPr>
                <w:rFonts w:ascii="宋体" w:hAnsi="宋体"/>
                <w:kern w:val="0"/>
                <w:sz w:val="24"/>
              </w:rPr>
            </w:pPr>
            <w:r>
              <w:rPr>
                <w:rFonts w:hint="eastAsia" w:ascii="宋体" w:hAnsi="宋体"/>
                <w:kern w:val="0"/>
                <w:sz w:val="24"/>
              </w:rPr>
              <w:t>集群</w:t>
            </w:r>
            <w:r>
              <w:rPr>
                <w:rFonts w:hint="eastAsia" w:ascii="宋体" w:hAnsi="宋体"/>
                <w:color w:val="000000"/>
                <w:kern w:val="0"/>
                <w:sz w:val="24"/>
              </w:rPr>
              <w:t>建设</w:t>
            </w:r>
            <w:r>
              <w:rPr>
                <w:rFonts w:hint="eastAsia" w:ascii="宋体" w:hAnsi="宋体" w:cs="宋体"/>
                <w:sz w:val="24"/>
              </w:rPr>
              <w:t>单位</w:t>
            </w:r>
            <w:r>
              <w:rPr>
                <w:rFonts w:hint="eastAsia" w:ascii="宋体" w:hAnsi="宋体"/>
                <w:kern w:val="0"/>
                <w:sz w:val="24"/>
              </w:rPr>
              <w:t>：</w:t>
            </w:r>
          </w:p>
          <w:p>
            <w:pPr>
              <w:widowControl/>
              <w:rPr>
                <w:rFonts w:ascii="宋体" w:hAnsi="宋体"/>
                <w:kern w:val="0"/>
                <w:sz w:val="24"/>
              </w:rPr>
            </w:pPr>
          </w:p>
          <w:p>
            <w:pPr>
              <w:widowControl/>
              <w:ind w:left="2520" w:hanging="2520" w:hangingChars="1050"/>
              <w:rPr>
                <w:rFonts w:ascii="宋体" w:hAnsi="宋体"/>
                <w:kern w:val="0"/>
                <w:sz w:val="24"/>
              </w:rPr>
            </w:pPr>
            <w:r>
              <w:rPr>
                <w:rFonts w:hint="eastAsia" w:ascii="宋体" w:hAnsi="宋体"/>
                <w:kern w:val="0"/>
                <w:sz w:val="24"/>
              </w:rPr>
              <w:t xml:space="preserve">                                        （印章）</w:t>
            </w:r>
          </w:p>
          <w:p>
            <w:pPr>
              <w:widowControl/>
              <w:rPr>
                <w:rFonts w:ascii="宋体" w:hAnsi="宋体"/>
                <w:kern w:val="0"/>
                <w:sz w:val="24"/>
              </w:rPr>
            </w:pPr>
            <w:r>
              <w:rPr>
                <w:rFonts w:hint="eastAsia" w:ascii="宋体" w:hAnsi="宋体"/>
                <w:kern w:val="0"/>
                <w:sz w:val="24"/>
              </w:rPr>
              <w:t xml:space="preserve">                                      </w:t>
            </w:r>
          </w:p>
          <w:p>
            <w:pPr>
              <w:widowControl/>
              <w:ind w:firstLine="2280" w:firstLineChars="950"/>
              <w:rPr>
                <w:rFonts w:ascii="宋体" w:hAnsi="宋体"/>
                <w:kern w:val="0"/>
                <w:sz w:val="24"/>
              </w:rPr>
            </w:pPr>
            <w:r>
              <w:rPr>
                <w:rFonts w:hint="eastAsia" w:ascii="宋体" w:hAnsi="宋体"/>
                <w:kern w:val="0"/>
                <w:sz w:val="24"/>
              </w:rPr>
              <w:t>年   月    日</w:t>
            </w:r>
          </w:p>
        </w:tc>
      </w:tr>
    </w:tbl>
    <w:p>
      <w:pPr>
        <w:rPr>
          <w:rFonts w:hAnsi="仿宋" w:cs="仿宋"/>
          <w:szCs w:val="32"/>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jc w:val="center"/>
        <w:rPr>
          <w:rFonts w:hAnsi="仿宋" w:cs="仿宋"/>
          <w:b/>
          <w:bCs/>
          <w:szCs w:val="32"/>
        </w:rPr>
      </w:pPr>
      <w:r>
        <w:rPr>
          <w:rFonts w:hint="eastAsia" w:ascii="方正黑体_GBK" w:hAnsi="仿宋" w:eastAsia="方正黑体_GBK" w:cs="仿宋"/>
          <w:bCs/>
          <w:szCs w:val="32"/>
        </w:rPr>
        <w:t>二</w:t>
      </w:r>
      <w:r>
        <w:rPr>
          <w:rFonts w:ascii="方正黑体_GBK" w:hAnsi="仿宋" w:eastAsia="方正黑体_GBK" w:cs="仿宋"/>
          <w:bCs/>
          <w:szCs w:val="32"/>
        </w:rPr>
        <w:t>、</w:t>
      </w:r>
      <w:r>
        <w:rPr>
          <w:rFonts w:hint="eastAsia" w:ascii="方正黑体_GBK" w:hAnsi="仿宋" w:eastAsia="方正黑体_GBK" w:cs="仿宋"/>
          <w:bCs/>
          <w:szCs w:val="32"/>
        </w:rPr>
        <w:t>湖北省创新型产业集群考评表（表二 指标数据）</w:t>
      </w:r>
    </w:p>
    <w:tbl>
      <w:tblPr>
        <w:tblStyle w:val="3"/>
        <w:tblW w:w="9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5"/>
        <w:gridCol w:w="731"/>
        <w:gridCol w:w="1930"/>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865" w:type="dxa"/>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指标数据</w:t>
            </w:r>
          </w:p>
        </w:tc>
        <w:tc>
          <w:tcPr>
            <w:tcW w:w="731" w:type="dxa"/>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数据</w:t>
            </w:r>
          </w:p>
          <w:p>
            <w:pPr>
              <w:widowControl/>
              <w:jc w:val="center"/>
              <w:rPr>
                <w:rFonts w:ascii="宋体" w:hAnsi="宋体" w:cs="宋体"/>
                <w:b/>
                <w:bCs/>
                <w:kern w:val="0"/>
                <w:sz w:val="24"/>
              </w:rPr>
            </w:pPr>
            <w:r>
              <w:rPr>
                <w:rFonts w:hint="eastAsia" w:ascii="宋体" w:hAnsi="宋体" w:cs="宋体"/>
                <w:b/>
                <w:bCs/>
                <w:kern w:val="0"/>
                <w:sz w:val="24"/>
              </w:rPr>
              <w:t>单位</w:t>
            </w:r>
          </w:p>
        </w:tc>
        <w:tc>
          <w:tcPr>
            <w:tcW w:w="1930" w:type="dxa"/>
            <w:tcBorders>
              <w:tl2br w:val="nil"/>
              <w:tr2bl w:val="nil"/>
            </w:tcBorders>
            <w:vAlign w:val="center"/>
          </w:tcPr>
          <w:p>
            <w:pPr>
              <w:widowControl/>
              <w:rPr>
                <w:rFonts w:ascii="宋体" w:hAnsi="宋体" w:cs="宋体"/>
                <w:b/>
                <w:bCs/>
                <w:kern w:val="0"/>
                <w:sz w:val="24"/>
              </w:rPr>
            </w:pPr>
            <w:r>
              <w:rPr>
                <w:rFonts w:hint="eastAsia" w:ascii="宋体" w:hAnsi="宋体" w:cs="宋体"/>
                <w:b/>
                <w:bCs/>
                <w:kern w:val="0"/>
                <w:sz w:val="24"/>
              </w:rPr>
              <w:t>202</w:t>
            </w:r>
            <w:r>
              <w:rPr>
                <w:rFonts w:ascii="宋体" w:hAnsi="宋体" w:cs="宋体"/>
                <w:b/>
                <w:bCs/>
                <w:kern w:val="0"/>
                <w:sz w:val="24"/>
              </w:rPr>
              <w:t>1</w:t>
            </w:r>
            <w:r>
              <w:rPr>
                <w:rFonts w:hint="eastAsia" w:ascii="宋体" w:hAnsi="宋体" w:cs="宋体"/>
                <w:b/>
                <w:bCs/>
                <w:kern w:val="0"/>
                <w:sz w:val="24"/>
              </w:rPr>
              <w:t>年实际数</w:t>
            </w:r>
          </w:p>
        </w:tc>
        <w:tc>
          <w:tcPr>
            <w:tcW w:w="1930" w:type="dxa"/>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相比2020年</w:t>
            </w:r>
          </w:p>
          <w:p>
            <w:pPr>
              <w:widowControl/>
              <w:jc w:val="center"/>
              <w:rPr>
                <w:rFonts w:ascii="宋体" w:hAnsi="宋体" w:cs="宋体"/>
                <w:b/>
                <w:bCs/>
                <w:kern w:val="0"/>
                <w:sz w:val="24"/>
              </w:rPr>
            </w:pPr>
            <w:r>
              <w:rPr>
                <w:rFonts w:ascii="宋体" w:hAnsi="宋体" w:cs="宋体"/>
                <w:b/>
                <w:bCs/>
                <w:kern w:val="0"/>
                <w:sz w:val="24"/>
              </w:rPr>
              <w:t>增长率</w:t>
            </w:r>
            <w:r>
              <w:rPr>
                <w:rFonts w:hint="eastAsia" w:ascii="宋体" w:hAnsi="宋体" w:cs="宋体"/>
                <w:b/>
                <w:bCs/>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营业收入</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净利润</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kern w:val="0"/>
                <w:sz w:val="24"/>
              </w:rPr>
              <w:t>万元</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sz w:val="24"/>
                <w:vertAlign w:val="superscript"/>
              </w:rPr>
            </w:pPr>
            <w:r>
              <w:rPr>
                <w:rFonts w:hint="eastAsia" w:ascii="宋体" w:hAnsi="宋体" w:cs="宋体"/>
                <w:kern w:val="0"/>
                <w:sz w:val="24"/>
              </w:rPr>
              <w:t>实际上缴税费总额</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kern w:val="0"/>
                <w:sz w:val="24"/>
              </w:rPr>
              <w:t>万元</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sz w:val="24"/>
                <w:vertAlign w:val="superscript"/>
              </w:rPr>
            </w:pPr>
            <w:r>
              <w:rPr>
                <w:rFonts w:hint="eastAsia" w:ascii="宋体" w:hAnsi="宋体" w:cs="宋体"/>
                <w:kern w:val="0"/>
                <w:sz w:val="24"/>
              </w:rPr>
              <w:t>集群企业总数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 xml:space="preserve">  其中高新技术企业数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其中入库科技型</w:t>
            </w:r>
            <w:r>
              <w:rPr>
                <w:rFonts w:ascii="宋体" w:hAnsi="宋体" w:cs="宋体"/>
                <w:kern w:val="0"/>
                <w:sz w:val="24"/>
              </w:rPr>
              <w:t>中小企业</w:t>
            </w:r>
            <w:r>
              <w:rPr>
                <w:rFonts w:hint="eastAsia" w:ascii="宋体" w:hAnsi="宋体" w:cs="宋体"/>
                <w:kern w:val="0"/>
                <w:sz w:val="24"/>
              </w:rPr>
              <w:t>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 xml:space="preserve">  其中营业收入≥10亿元人民币企业数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其中营业收入≥1&lt;10亿元人民币企业数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家</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集群人员总数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人</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其中高端</w:t>
            </w:r>
            <w:r>
              <w:rPr>
                <w:rFonts w:ascii="宋体" w:hAnsi="宋体" w:cs="宋体"/>
                <w:kern w:val="0"/>
                <w:sz w:val="24"/>
              </w:rPr>
              <w:t>人才引进</w:t>
            </w:r>
            <w:r>
              <w:rPr>
                <w:rFonts w:hint="eastAsia" w:ascii="宋体" w:hAnsi="宋体" w:cs="宋体"/>
                <w:kern w:val="0"/>
                <w:sz w:val="24"/>
              </w:rPr>
              <w:t>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人</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ind w:firstLine="240" w:firstLineChars="100"/>
              <w:rPr>
                <w:rFonts w:ascii="宋体" w:hAnsi="宋体" w:cs="宋体"/>
                <w:kern w:val="0"/>
                <w:sz w:val="24"/>
              </w:rPr>
            </w:pPr>
            <w:r>
              <w:rPr>
                <w:rFonts w:hint="eastAsia" w:ascii="宋体" w:hAnsi="宋体" w:cs="宋体"/>
                <w:kern w:val="0"/>
                <w:sz w:val="24"/>
              </w:rPr>
              <w:t>其中当年</w:t>
            </w:r>
            <w:r>
              <w:rPr>
                <w:rFonts w:ascii="宋体" w:hAnsi="宋体" w:cs="宋体"/>
                <w:kern w:val="0"/>
                <w:sz w:val="24"/>
              </w:rPr>
              <w:t>新增就业人数</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人</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营业收入净利润率</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营业收入平均增长率</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sz w:val="24"/>
              </w:rPr>
            </w:pPr>
            <w:r>
              <w:rPr>
                <w:rFonts w:hint="eastAsia" w:ascii="宋体" w:hAnsi="宋体" w:cs="宋体"/>
                <w:kern w:val="0"/>
                <w:sz w:val="24"/>
              </w:rPr>
              <w:t>企业研发经费支出占比</w:t>
            </w:r>
          </w:p>
        </w:tc>
        <w:tc>
          <w:tcPr>
            <w:tcW w:w="731" w:type="dxa"/>
            <w:tcBorders>
              <w:tl2br w:val="nil"/>
              <w:tr2bl w:val="nil"/>
            </w:tcBorders>
            <w:vAlign w:val="center"/>
          </w:tcPr>
          <w:p>
            <w:pPr>
              <w:widowControl/>
              <w:jc w:val="center"/>
              <w:rPr>
                <w:rFonts w:ascii="宋体" w:hAnsi="宋体" w:cs="宋体"/>
                <w:sz w:val="24"/>
              </w:rPr>
            </w:pPr>
            <w:r>
              <w:rPr>
                <w:rFonts w:hint="eastAsia" w:ascii="宋体" w:hAnsi="宋体" w:cs="宋体"/>
                <w:sz w:val="24"/>
              </w:rPr>
              <w:t>%</w:t>
            </w:r>
          </w:p>
        </w:tc>
        <w:tc>
          <w:tcPr>
            <w:tcW w:w="1930" w:type="dxa"/>
            <w:tcBorders>
              <w:tl2br w:val="nil"/>
              <w:tr2bl w:val="nil"/>
            </w:tcBorders>
            <w:vAlign w:val="center"/>
          </w:tcPr>
          <w:p>
            <w:pPr>
              <w:widowControl/>
              <w:rPr>
                <w:rFonts w:ascii="宋体" w:hAnsi="宋体" w:cs="宋体"/>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万人拥有有效发明专利数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项</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当年形成</w:t>
            </w:r>
            <w:r>
              <w:rPr>
                <w:rFonts w:hint="eastAsia" w:ascii="宋体" w:hAnsi="宋体"/>
                <w:sz w:val="24"/>
              </w:rPr>
              <w:t>标准数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项</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技术</w:t>
            </w:r>
            <w:r>
              <w:rPr>
                <w:rFonts w:ascii="宋体" w:hAnsi="宋体" w:cs="宋体"/>
                <w:kern w:val="0"/>
                <w:sz w:val="24"/>
              </w:rPr>
              <w:t>成果转化数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项</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省级及以上孵化器、众创空间数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在孵企业数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家</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研发机构数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创新服务机构数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产业联盟组织数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金融服务机构数</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个</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vertAlign w:val="superscript"/>
              </w:rPr>
            </w:pPr>
            <w:r>
              <w:rPr>
                <w:rFonts w:hint="eastAsia" w:ascii="宋体" w:hAnsi="宋体" w:cs="宋体"/>
                <w:kern w:val="0"/>
                <w:sz w:val="24"/>
              </w:rPr>
              <w:t>当年获得的风险投资额</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当年</w:t>
            </w:r>
            <w:r>
              <w:rPr>
                <w:rFonts w:ascii="宋体" w:hAnsi="宋体" w:cs="宋体"/>
                <w:kern w:val="0"/>
                <w:sz w:val="24"/>
              </w:rPr>
              <w:t>获得</w:t>
            </w:r>
            <w:r>
              <w:rPr>
                <w:rFonts w:hint="eastAsia" w:ascii="宋体" w:hAnsi="宋体" w:cs="宋体"/>
                <w:kern w:val="0"/>
                <w:sz w:val="24"/>
              </w:rPr>
              <w:t>的科技</w:t>
            </w:r>
            <w:r>
              <w:rPr>
                <w:rFonts w:ascii="宋体" w:hAnsi="宋体" w:cs="宋体"/>
                <w:kern w:val="0"/>
                <w:sz w:val="24"/>
              </w:rPr>
              <w:t>贷款额</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4865" w:type="dxa"/>
            <w:tcBorders>
              <w:tl2br w:val="nil"/>
              <w:tr2bl w:val="nil"/>
            </w:tcBorders>
            <w:vAlign w:val="center"/>
          </w:tcPr>
          <w:p>
            <w:pPr>
              <w:widowControl/>
              <w:rPr>
                <w:rFonts w:ascii="宋体" w:hAnsi="宋体" w:cs="宋体"/>
                <w:kern w:val="0"/>
                <w:sz w:val="24"/>
              </w:rPr>
            </w:pPr>
            <w:r>
              <w:rPr>
                <w:rFonts w:hint="eastAsia" w:ascii="宋体" w:hAnsi="宋体" w:cs="宋体"/>
                <w:kern w:val="0"/>
                <w:sz w:val="24"/>
              </w:rPr>
              <w:t>当年</w:t>
            </w:r>
            <w:r>
              <w:rPr>
                <w:rFonts w:ascii="宋体" w:hAnsi="宋体" w:cs="宋体"/>
                <w:kern w:val="0"/>
                <w:sz w:val="24"/>
              </w:rPr>
              <w:t>获得</w:t>
            </w:r>
            <w:r>
              <w:rPr>
                <w:rFonts w:hint="eastAsia" w:ascii="宋体" w:hAnsi="宋体" w:cs="宋体"/>
                <w:kern w:val="0"/>
                <w:sz w:val="24"/>
              </w:rPr>
              <w:t>的科技</w:t>
            </w:r>
            <w:r>
              <w:rPr>
                <w:rFonts w:ascii="宋体" w:hAnsi="宋体" w:cs="宋体"/>
                <w:kern w:val="0"/>
                <w:sz w:val="24"/>
              </w:rPr>
              <w:t>担保额</w:t>
            </w:r>
          </w:p>
        </w:tc>
        <w:tc>
          <w:tcPr>
            <w:tcW w:w="731"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万元</w:t>
            </w:r>
          </w:p>
        </w:tc>
        <w:tc>
          <w:tcPr>
            <w:tcW w:w="1930" w:type="dxa"/>
            <w:tcBorders>
              <w:tl2br w:val="nil"/>
              <w:tr2bl w:val="nil"/>
            </w:tcBorders>
            <w:vAlign w:val="center"/>
          </w:tcPr>
          <w:p>
            <w:pPr>
              <w:widowControl/>
              <w:rPr>
                <w:rFonts w:ascii="宋体" w:hAnsi="宋体" w:cs="宋体"/>
                <w:kern w:val="0"/>
                <w:sz w:val="24"/>
              </w:rPr>
            </w:pPr>
          </w:p>
        </w:tc>
        <w:tc>
          <w:tcPr>
            <w:tcW w:w="1930" w:type="dxa"/>
            <w:tcBorders>
              <w:tl2br w:val="nil"/>
              <w:tr2bl w:val="nil"/>
            </w:tcBorders>
            <w:vAlign w:val="center"/>
          </w:tcPr>
          <w:p>
            <w:pPr>
              <w:widowControl/>
              <w:rPr>
                <w:rFonts w:ascii="宋体" w:hAnsi="宋体" w:cs="宋体"/>
                <w:kern w:val="0"/>
                <w:sz w:val="24"/>
              </w:rPr>
            </w:pPr>
          </w:p>
        </w:tc>
      </w:tr>
    </w:tbl>
    <w:p>
      <w:pPr>
        <w:spacing w:line="560" w:lineRule="exact"/>
        <w:rPr>
          <w:rFonts w:ascii="方正仿宋_GBK" w:eastAsia="方正仿宋_GBK"/>
          <w:szCs w:val="32"/>
        </w:rPr>
      </w:pPr>
      <w:r>
        <w:rPr>
          <w:rFonts w:hint="eastAsia" w:ascii="方正仿宋_GBK" w:eastAsia="方正仿宋_GBK"/>
          <w:szCs w:val="32"/>
        </w:rPr>
        <w:t>说明</w:t>
      </w:r>
      <w:r>
        <w:rPr>
          <w:rFonts w:ascii="方正仿宋_GBK" w:eastAsia="方正仿宋_GBK"/>
          <w:szCs w:val="32"/>
        </w:rPr>
        <w:t>：</w:t>
      </w:r>
    </w:p>
    <w:p>
      <w:pPr>
        <w:spacing w:line="560" w:lineRule="exact"/>
        <w:rPr>
          <w:rFonts w:ascii="方正仿宋_GBK" w:eastAsia="方正仿宋_GBK"/>
          <w:szCs w:val="32"/>
        </w:rPr>
      </w:pPr>
      <w:r>
        <w:rPr>
          <w:rFonts w:hint="eastAsia" w:ascii="方正仿宋_GBK" w:eastAsia="方正仿宋_GBK"/>
          <w:szCs w:val="32"/>
        </w:rPr>
        <w:t>1.营业</w:t>
      </w:r>
      <w:r>
        <w:rPr>
          <w:rFonts w:ascii="方正仿宋_GBK" w:eastAsia="方正仿宋_GBK"/>
          <w:szCs w:val="32"/>
        </w:rPr>
        <w:t>收入净利润率</w:t>
      </w:r>
      <w:r>
        <w:rPr>
          <w:rFonts w:hint="eastAsia" w:ascii="方正仿宋_GBK" w:eastAsia="方正仿宋_GBK"/>
          <w:szCs w:val="32"/>
        </w:rPr>
        <w:t>：2021年度</w:t>
      </w:r>
      <w:r>
        <w:rPr>
          <w:rFonts w:ascii="方正仿宋_GBK" w:eastAsia="方正仿宋_GBK"/>
          <w:szCs w:val="32"/>
        </w:rPr>
        <w:t>集群产业中各类企业净利润占营业收入的比值。</w:t>
      </w:r>
    </w:p>
    <w:p>
      <w:pPr>
        <w:spacing w:line="560" w:lineRule="exact"/>
        <w:rPr>
          <w:rFonts w:ascii="方正仿宋_GBK" w:eastAsia="方正仿宋_GBK"/>
          <w:szCs w:val="32"/>
        </w:rPr>
      </w:pPr>
      <w:r>
        <w:rPr>
          <w:rFonts w:hint="eastAsia" w:ascii="方正仿宋_GBK" w:eastAsia="方正仿宋_GBK"/>
          <w:szCs w:val="32"/>
        </w:rPr>
        <w:t>2.营业收入平均增长率：以2</w:t>
      </w:r>
      <w:r>
        <w:rPr>
          <w:rFonts w:ascii="方正仿宋_GBK" w:eastAsia="方正仿宋_GBK"/>
          <w:szCs w:val="32"/>
        </w:rPr>
        <w:t>021</w:t>
      </w:r>
      <w:r>
        <w:rPr>
          <w:rFonts w:hint="eastAsia" w:ascii="方正仿宋_GBK" w:eastAsia="方正仿宋_GBK"/>
          <w:szCs w:val="32"/>
        </w:rPr>
        <w:t xml:space="preserve">年度为基准，近两年集群营业收入增长率的平均值。计算方法: </w:t>
      </w:r>
      <w:r>
        <w:rPr>
          <w:rFonts w:ascii="Cambria" w:hAnsi="Cambria" w:eastAsia="方正仿宋_GBK" w:cs="Cambria"/>
          <w:szCs w:val="32"/>
        </w:rPr>
        <w:t>½</w:t>
      </w:r>
      <w:r>
        <w:rPr>
          <w:rFonts w:hint="eastAsia" w:ascii="方正仿宋_GBK" w:hAnsi="方正仿宋_GBK" w:eastAsia="方正仿宋_GBK" w:cs="方正仿宋_GBK"/>
          <w:szCs w:val="32"/>
        </w:rPr>
        <w:t>｛</w:t>
      </w:r>
      <w:r>
        <w:rPr>
          <w:rFonts w:hint="eastAsia" w:ascii="方正仿宋_GBK" w:eastAsia="方正仿宋_GBK"/>
          <w:szCs w:val="32"/>
        </w:rPr>
        <w:t>(y</w:t>
      </w:r>
      <w:r>
        <w:rPr>
          <w:rFonts w:hint="eastAsia" w:ascii="方正仿宋_GBK" w:eastAsia="方正仿宋_GBK"/>
          <w:sz w:val="18"/>
          <w:szCs w:val="18"/>
        </w:rPr>
        <w:t>t</w:t>
      </w:r>
      <w:r>
        <w:rPr>
          <w:rFonts w:hint="eastAsia" w:ascii="方正仿宋_GBK" w:eastAsia="方正仿宋_GBK"/>
          <w:szCs w:val="32"/>
        </w:rPr>
        <w:t>-y</w:t>
      </w:r>
      <w:r>
        <w:rPr>
          <w:rFonts w:hint="eastAsia" w:ascii="方正仿宋_GBK" w:eastAsia="方正仿宋_GBK"/>
          <w:sz w:val="18"/>
          <w:szCs w:val="18"/>
        </w:rPr>
        <w:t>t-1</w:t>
      </w:r>
      <w:r>
        <w:rPr>
          <w:rFonts w:hint="eastAsia" w:ascii="方正仿宋_GBK" w:eastAsia="方正仿宋_GBK"/>
          <w:szCs w:val="32"/>
        </w:rPr>
        <w:t>)/y</w:t>
      </w:r>
      <w:r>
        <w:rPr>
          <w:rFonts w:hint="eastAsia" w:ascii="方正仿宋_GBK" w:eastAsia="方正仿宋_GBK"/>
          <w:sz w:val="18"/>
          <w:szCs w:val="18"/>
        </w:rPr>
        <w:t>t-1</w:t>
      </w:r>
      <w:r>
        <w:rPr>
          <w:rFonts w:hint="eastAsia" w:ascii="方正仿宋_GBK" w:eastAsia="方正仿宋_GBK"/>
          <w:szCs w:val="32"/>
        </w:rPr>
        <w:t>+(y</w:t>
      </w:r>
      <w:r>
        <w:rPr>
          <w:rFonts w:hint="eastAsia" w:ascii="方正仿宋_GBK" w:eastAsia="方正仿宋_GBK"/>
          <w:sz w:val="18"/>
          <w:szCs w:val="18"/>
        </w:rPr>
        <w:t>t-1</w:t>
      </w:r>
      <w:r>
        <w:rPr>
          <w:rFonts w:hint="eastAsia" w:ascii="方正仿宋_GBK" w:eastAsia="方正仿宋_GBK"/>
          <w:szCs w:val="32"/>
        </w:rPr>
        <w:t>-y</w:t>
      </w:r>
      <w:r>
        <w:rPr>
          <w:rFonts w:hint="eastAsia" w:ascii="方正仿宋_GBK" w:eastAsia="方正仿宋_GBK"/>
          <w:sz w:val="18"/>
          <w:szCs w:val="18"/>
        </w:rPr>
        <w:t>t-2</w:t>
      </w:r>
      <w:r>
        <w:rPr>
          <w:rFonts w:hint="eastAsia" w:ascii="方正仿宋_GBK" w:eastAsia="方正仿宋_GBK"/>
          <w:szCs w:val="32"/>
        </w:rPr>
        <w:t>)/y</w:t>
      </w:r>
      <w:r>
        <w:rPr>
          <w:rFonts w:hint="eastAsia" w:ascii="方正仿宋_GBK" w:eastAsia="方正仿宋_GBK"/>
          <w:sz w:val="18"/>
          <w:szCs w:val="18"/>
        </w:rPr>
        <w:t>t-2</w:t>
      </w:r>
      <w:r>
        <w:rPr>
          <w:rFonts w:hint="eastAsia" w:ascii="方正仿宋_GBK" w:eastAsia="方正仿宋_GBK"/>
          <w:szCs w:val="32"/>
        </w:rPr>
        <w:t>｝×100%。其中y：年度营业收入；t：2</w:t>
      </w:r>
      <w:r>
        <w:rPr>
          <w:rFonts w:ascii="方正仿宋_GBK" w:eastAsia="方正仿宋_GBK"/>
          <w:szCs w:val="32"/>
        </w:rPr>
        <w:t>021</w:t>
      </w:r>
      <w:r>
        <w:rPr>
          <w:rFonts w:hint="eastAsia" w:ascii="方正仿宋_GBK" w:eastAsia="方正仿宋_GBK"/>
          <w:szCs w:val="32"/>
        </w:rPr>
        <w:t>年度。</w:t>
      </w:r>
    </w:p>
    <w:p>
      <w:pPr>
        <w:ind w:firstLine="640" w:firstLineChars="200"/>
        <w:rPr>
          <w:rFonts w:ascii="方正仿宋_GBK" w:eastAsia="方正仿宋_GBK"/>
          <w:szCs w:val="32"/>
        </w:rPr>
      </w:pPr>
    </w:p>
    <w:p>
      <w:pPr>
        <w:ind w:firstLine="640" w:firstLineChars="200"/>
        <w:rPr>
          <w:rFonts w:hAnsi="仿宋" w:cs="仿宋"/>
          <w:szCs w:val="32"/>
        </w:rPr>
      </w:pPr>
    </w:p>
    <w:p>
      <w:pPr>
        <w:jc w:val="center"/>
        <w:rPr>
          <w:rFonts w:ascii="方正黑体_GBK" w:hAnsi="仿宋" w:eastAsia="方正黑体_GBK" w:cs="仿宋"/>
          <w:bCs/>
          <w:szCs w:val="32"/>
        </w:rPr>
      </w:pPr>
      <w:r>
        <w:rPr>
          <w:rFonts w:hint="eastAsia" w:ascii="方正黑体_GBK" w:hAnsi="仿宋" w:eastAsia="方正黑体_GBK" w:cs="仿宋"/>
          <w:bCs/>
          <w:szCs w:val="32"/>
        </w:rPr>
        <w:t>三、湖北省创新型产业集群考评表（表三 领军企业汇总）</w:t>
      </w:r>
    </w:p>
    <w:tbl>
      <w:tblPr>
        <w:tblStyle w:val="4"/>
        <w:tblW w:w="954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3149"/>
        <w:gridCol w:w="3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jc w:val="center"/>
              <w:rPr>
                <w:rFonts w:ascii="宋体" w:hAnsi="宋体" w:cs="宋体"/>
                <w:b/>
                <w:bCs/>
                <w:kern w:val="0"/>
                <w:sz w:val="24"/>
                <w:szCs w:val="20"/>
              </w:rPr>
            </w:pPr>
            <w:r>
              <w:rPr>
                <w:rFonts w:hint="eastAsia" w:ascii="宋体" w:hAnsi="宋体" w:cs="宋体"/>
                <w:b/>
                <w:bCs/>
                <w:kern w:val="0"/>
                <w:sz w:val="24"/>
                <w:szCs w:val="20"/>
              </w:rPr>
              <w:t>企业名称</w:t>
            </w:r>
          </w:p>
        </w:tc>
        <w:tc>
          <w:tcPr>
            <w:tcW w:w="3149" w:type="dxa"/>
          </w:tcPr>
          <w:p>
            <w:pPr>
              <w:jc w:val="center"/>
              <w:rPr>
                <w:rFonts w:ascii="宋体" w:hAnsi="宋体" w:cs="宋体"/>
                <w:b/>
                <w:bCs/>
                <w:kern w:val="0"/>
                <w:sz w:val="24"/>
                <w:szCs w:val="20"/>
              </w:rPr>
            </w:pPr>
            <w:r>
              <w:rPr>
                <w:rFonts w:hint="eastAsia" w:ascii="宋体" w:hAnsi="宋体" w:cs="宋体"/>
                <w:b/>
                <w:bCs/>
                <w:kern w:val="0"/>
                <w:sz w:val="24"/>
                <w:szCs w:val="20"/>
              </w:rPr>
              <w:t>主要产品</w:t>
            </w:r>
          </w:p>
        </w:tc>
        <w:tc>
          <w:tcPr>
            <w:tcW w:w="3303" w:type="dxa"/>
          </w:tcPr>
          <w:p>
            <w:pPr>
              <w:jc w:val="center"/>
              <w:rPr>
                <w:rFonts w:ascii="宋体" w:hAnsi="宋体" w:cs="宋体"/>
                <w:b/>
                <w:bCs/>
                <w:kern w:val="0"/>
                <w:sz w:val="24"/>
                <w:szCs w:val="20"/>
              </w:rPr>
            </w:pPr>
            <w:r>
              <w:rPr>
                <w:rFonts w:hint="eastAsia" w:ascii="宋体" w:hAnsi="宋体" w:cs="宋体"/>
                <w:b/>
                <w:bCs/>
                <w:kern w:val="0"/>
                <w:sz w:val="24"/>
                <w:szCs w:val="20"/>
              </w:rPr>
              <w:t>202</w:t>
            </w:r>
            <w:r>
              <w:rPr>
                <w:rFonts w:ascii="宋体" w:hAnsi="宋体" w:cs="宋体"/>
                <w:b/>
                <w:bCs/>
                <w:kern w:val="0"/>
                <w:sz w:val="24"/>
                <w:szCs w:val="20"/>
              </w:rPr>
              <w:t>1</w:t>
            </w:r>
            <w:r>
              <w:rPr>
                <w:rFonts w:hint="eastAsia" w:ascii="宋体" w:hAnsi="宋体" w:cs="宋体"/>
                <w:b/>
                <w:bCs/>
                <w:kern w:val="0"/>
                <w:sz w:val="24"/>
                <w:szCs w:val="20"/>
              </w:rPr>
              <w:t>年营业收入（万元）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pPr>
              <w:rPr>
                <w:rFonts w:ascii="宋体" w:hAnsi="宋体" w:cs="宋体"/>
                <w:kern w:val="0"/>
                <w:sz w:val="24"/>
                <w:szCs w:val="20"/>
              </w:rPr>
            </w:pPr>
          </w:p>
        </w:tc>
        <w:tc>
          <w:tcPr>
            <w:tcW w:w="3149" w:type="dxa"/>
          </w:tcPr>
          <w:p>
            <w:pPr>
              <w:rPr>
                <w:rFonts w:ascii="宋体" w:hAnsi="宋体" w:cs="宋体"/>
                <w:kern w:val="0"/>
                <w:sz w:val="24"/>
                <w:szCs w:val="20"/>
              </w:rPr>
            </w:pPr>
          </w:p>
        </w:tc>
        <w:tc>
          <w:tcPr>
            <w:tcW w:w="3303" w:type="dxa"/>
          </w:tcPr>
          <w:p>
            <w:pPr>
              <w:rPr>
                <w:rFonts w:ascii="宋体" w:hAnsi="宋体" w:cs="宋体"/>
                <w:kern w:val="0"/>
                <w:sz w:val="24"/>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hint="eastAsia" w:ascii="仿宋_GB2312" w:eastAsia="仿宋_GB2312"/>
                              <w:sz w:val="28"/>
                            </w:rPr>
                            <w:t>—</w:t>
                          </w:r>
                          <w:r>
                            <w:rPr>
                              <w:rFonts w:hint="eastAsia"/>
                              <w:sz w:val="32"/>
                              <w:szCs w:val="32"/>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32"/>
                              <w:szCs w:val="32"/>
                            </w:rPr>
                            <w:t xml:space="preserve"> </w:t>
                          </w:r>
                          <w:r>
                            <w:rPr>
                              <w:rFonts w:hint="eastAsia" w:ascii="仿宋_GB2312" w:eastAsia="仿宋_GB2312"/>
                              <w:sz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
                      <w:jc w:val="right"/>
                    </w:pPr>
                    <w:r>
                      <w:rPr>
                        <w:rFonts w:hint="eastAsia" w:ascii="仿宋_GB2312" w:eastAsia="仿宋_GB2312"/>
                        <w:sz w:val="28"/>
                      </w:rPr>
                      <w:t>—</w:t>
                    </w:r>
                    <w:r>
                      <w:rPr>
                        <w:rFonts w:hint="eastAsia"/>
                        <w:sz w:val="32"/>
                        <w:szCs w:val="32"/>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32"/>
                        <w:szCs w:val="32"/>
                      </w:rPr>
                      <w:t xml:space="preserve"> </w:t>
                    </w:r>
                    <w:r>
                      <w:rPr>
                        <w:rFonts w:hint="eastAsia" w:ascii="仿宋_GB2312" w:eastAsia="仿宋_GB2312"/>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ascii="仿宋_GB2312" w:eastAsia="仿宋_GB2312"/>
        <w:sz w:val="28"/>
      </w:rPr>
    </w:pPr>
    <w:r>
      <w:rPr>
        <w:rFonts w:hint="eastAsia" w:ascii="仿宋_GB2312" w:eastAsia="仿宋_GB2312"/>
        <w:sz w:val="28"/>
      </w:rPr>
      <w:t>—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hint="eastAsia" w:ascii="仿宋_GB2312" w:eastAsia="仿宋_GB2312"/>
                              <w:sz w:val="28"/>
                            </w:rPr>
                            <w:t>—</w:t>
                          </w:r>
                          <w:r>
                            <w:rPr>
                              <w:rFonts w:hint="eastAsia"/>
                              <w:sz w:val="32"/>
                              <w:szCs w:val="32"/>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hint="eastAsia"/>
                              <w:sz w:val="32"/>
                              <w:szCs w:val="32"/>
                            </w:rPr>
                            <w:t xml:space="preserve"> </w:t>
                          </w:r>
                          <w:r>
                            <w:rPr>
                              <w:rFonts w:hint="eastAsia" w:ascii="仿宋_GB2312" w:eastAsia="仿宋_GB2312"/>
                              <w:sz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
                      <w:jc w:val="right"/>
                    </w:pPr>
                    <w:r>
                      <w:rPr>
                        <w:rFonts w:hint="eastAsia" w:ascii="仿宋_GB2312" w:eastAsia="仿宋_GB2312"/>
                        <w:sz w:val="28"/>
                      </w:rPr>
                      <w:t>—</w:t>
                    </w:r>
                    <w:r>
                      <w:rPr>
                        <w:rFonts w:hint="eastAsia"/>
                        <w:sz w:val="32"/>
                        <w:szCs w:val="32"/>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hint="eastAsia"/>
                        <w:sz w:val="32"/>
                        <w:szCs w:val="32"/>
                      </w:rPr>
                      <w:t xml:space="preserve"> </w:t>
                    </w:r>
                    <w:r>
                      <w:rPr>
                        <w:rFonts w:hint="eastAsia" w:ascii="仿宋_GB2312" w:eastAsia="仿宋_GB2312"/>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ascii="仿宋_GB2312" w:eastAsia="仿宋_GB2312"/>
        <w:sz w:val="28"/>
      </w:rPr>
    </w:pPr>
    <w:r>
      <w:rPr>
        <w:rFonts w:hint="eastAsia" w:ascii="仿宋_GB2312" w:eastAsia="仿宋_GB2312"/>
        <w:sz w:val="28"/>
      </w:rPr>
      <w:t>— 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2E"/>
    <w:rsid w:val="001C0D91"/>
    <w:rsid w:val="002E47BD"/>
    <w:rsid w:val="003A6B7F"/>
    <w:rsid w:val="003E2432"/>
    <w:rsid w:val="00426ABA"/>
    <w:rsid w:val="00444A2E"/>
    <w:rsid w:val="00474C71"/>
    <w:rsid w:val="004E60AB"/>
    <w:rsid w:val="0051716C"/>
    <w:rsid w:val="005C00C7"/>
    <w:rsid w:val="00781F66"/>
    <w:rsid w:val="009330B9"/>
    <w:rsid w:val="00A504ED"/>
    <w:rsid w:val="00AE0321"/>
    <w:rsid w:val="00D1262E"/>
    <w:rsid w:val="00DF639D"/>
    <w:rsid w:val="00E24D9A"/>
    <w:rsid w:val="00E758C8"/>
    <w:rsid w:val="00F36EB5"/>
    <w:rsid w:val="5017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eastAsia="仿宋"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eastAsia="宋体" w:cs="Times New Roman"/>
      <w:sz w:val="18"/>
      <w:szCs w:val="18"/>
    </w:rPr>
  </w:style>
  <w:style w:type="table" w:styleId="4">
    <w:name w:val="Table Grid"/>
    <w:basedOn w:val="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596</Words>
  <Characters>3400</Characters>
  <Lines>28</Lines>
  <Paragraphs>7</Paragraphs>
  <TotalTime>195</TotalTime>
  <ScaleCrop>false</ScaleCrop>
  <LinksUpToDate>false</LinksUpToDate>
  <CharactersWithSpaces>3989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2022-03-28T06:39:00Z</dcterms:created>
  <dc:creator>lenovo</dc:creator>
  <cp:lastModifiedBy>橘子汽水1410230322</cp:lastModifiedBy>
  <dcterms:modified xsi:type="dcterms:W3CDTF">2022-03-29T06:35:29Z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F56CF9C121EB45808A01371768B9DA67</vt:lpwstr>
  </property>
</Properties>
</file>